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0FFB" w:rsidRDefault="00A40FFB" w:rsidP="00B71E6F">
      <w:pPr>
        <w:jc w:val="center"/>
        <w:rPr>
          <w:rFonts w:ascii="Bookman Old Style" w:hAnsi="Bookman Old Style" w:cs="Arial"/>
          <w:b/>
        </w:rPr>
      </w:pPr>
    </w:p>
    <w:p w:rsidR="00B71E6F" w:rsidRPr="00FA58DF" w:rsidRDefault="00B71E6F" w:rsidP="00B71E6F">
      <w:pPr>
        <w:jc w:val="center"/>
        <w:rPr>
          <w:rFonts w:ascii="Bookman Old Style" w:hAnsi="Bookman Old Style" w:cs="Arial"/>
          <w:b/>
        </w:rPr>
      </w:pPr>
      <w:r w:rsidRPr="00FA58DF">
        <w:rPr>
          <w:rFonts w:ascii="Bookman Old Style" w:hAnsi="Bookman Old Style" w:cs="Arial"/>
          <w:b/>
        </w:rPr>
        <w:t>PEDIDO DE PRORROGAÇÃO</w:t>
      </w:r>
      <w:r>
        <w:rPr>
          <w:rFonts w:ascii="Bookman Old Style" w:hAnsi="Bookman Old Style" w:cs="Arial"/>
          <w:b/>
        </w:rPr>
        <w:t xml:space="preserve"> DE DURAÇÃO DE CONTRATO</w:t>
      </w:r>
      <w:r w:rsidRPr="00FA58DF">
        <w:rPr>
          <w:rFonts w:ascii="Bookman Old Style" w:hAnsi="Bookman Old Style" w:cs="Arial"/>
          <w:b/>
        </w:rPr>
        <w:t xml:space="preserve"> COM JUSTIFICATIVA</w:t>
      </w:r>
    </w:p>
    <w:p w:rsidR="00B71E6F" w:rsidRPr="00FA58DF" w:rsidRDefault="00B71E6F" w:rsidP="00B71E6F">
      <w:pPr>
        <w:ind w:left="540"/>
        <w:jc w:val="both"/>
        <w:rPr>
          <w:rFonts w:ascii="Bookman Old Style" w:hAnsi="Bookman Old Style" w:cs="Arial"/>
        </w:rPr>
      </w:pPr>
    </w:p>
    <w:p w:rsidR="00B71E6F" w:rsidRDefault="00B71E6F" w:rsidP="00B71E6F">
      <w:pPr>
        <w:jc w:val="both"/>
        <w:rPr>
          <w:rFonts w:ascii="Bookman Old Style" w:hAnsi="Bookman Old Style" w:cs="Arial"/>
        </w:rPr>
      </w:pPr>
    </w:p>
    <w:p w:rsidR="00B71E6F" w:rsidRPr="00FA58DF" w:rsidRDefault="00B71E6F" w:rsidP="00B71E6F">
      <w:pPr>
        <w:jc w:val="both"/>
        <w:rPr>
          <w:rFonts w:ascii="Bookman Old Style" w:hAnsi="Bookman Old Style" w:cs="Arial"/>
        </w:rPr>
      </w:pPr>
      <w:r>
        <w:rPr>
          <w:rFonts w:ascii="Bookman Old Style" w:hAnsi="Bookman Old Style" w:cs="Arial"/>
        </w:rPr>
        <w:t>Pequeri, 02 de janeiro de 2019</w:t>
      </w:r>
      <w:r w:rsidRPr="00FA58DF">
        <w:rPr>
          <w:rFonts w:ascii="Bookman Old Style" w:hAnsi="Bookman Old Style" w:cs="Arial"/>
        </w:rPr>
        <w:t>.</w:t>
      </w:r>
    </w:p>
    <w:p w:rsidR="00B71E6F" w:rsidRPr="00FA58DF" w:rsidRDefault="00B71E6F" w:rsidP="00B71E6F">
      <w:pPr>
        <w:jc w:val="both"/>
        <w:rPr>
          <w:rFonts w:ascii="Bookman Old Style" w:hAnsi="Bookman Old Style" w:cs="Arial"/>
        </w:rPr>
      </w:pPr>
    </w:p>
    <w:p w:rsidR="00B71E6F" w:rsidRPr="00FA58DF" w:rsidRDefault="00B71E6F" w:rsidP="00B71E6F">
      <w:pPr>
        <w:jc w:val="both"/>
        <w:rPr>
          <w:rFonts w:ascii="Bookman Old Style" w:hAnsi="Bookman Old Style" w:cs="Arial"/>
        </w:rPr>
      </w:pPr>
    </w:p>
    <w:p w:rsidR="00B71E6F" w:rsidRPr="00FA58DF" w:rsidRDefault="00B71E6F" w:rsidP="00B71E6F">
      <w:pPr>
        <w:jc w:val="both"/>
        <w:rPr>
          <w:rFonts w:ascii="Bookman Old Style" w:hAnsi="Bookman Old Style" w:cs="Arial"/>
        </w:rPr>
      </w:pPr>
      <w:r w:rsidRPr="00FA58DF">
        <w:rPr>
          <w:rFonts w:ascii="Bookman Old Style" w:hAnsi="Bookman Old Style" w:cs="Arial"/>
        </w:rPr>
        <w:t xml:space="preserve">De: </w:t>
      </w:r>
      <w:r w:rsidR="003C2D5D" w:rsidRPr="00C34E95">
        <w:rPr>
          <w:rFonts w:ascii="Arial" w:hAnsi="Arial" w:cs="Arial"/>
          <w:sz w:val="24"/>
          <w:szCs w:val="24"/>
        </w:rPr>
        <w:t>Comissão Permanente de Licitação</w:t>
      </w:r>
    </w:p>
    <w:p w:rsidR="00B71E6F" w:rsidRPr="00FA58DF" w:rsidRDefault="00B71E6F" w:rsidP="00B71E6F">
      <w:pPr>
        <w:jc w:val="both"/>
        <w:rPr>
          <w:rFonts w:ascii="Bookman Old Style" w:hAnsi="Bookman Old Style" w:cs="Arial"/>
        </w:rPr>
      </w:pPr>
      <w:r w:rsidRPr="00FA58DF">
        <w:rPr>
          <w:rFonts w:ascii="Bookman Old Style" w:hAnsi="Bookman Old Style" w:cs="Arial"/>
        </w:rPr>
        <w:t xml:space="preserve">Para: </w:t>
      </w:r>
      <w:r>
        <w:rPr>
          <w:rFonts w:ascii="Bookman Old Style" w:hAnsi="Bookman Old Style" w:cs="Arial"/>
        </w:rPr>
        <w:t>Presidente da Câmara Municipal de Pequeri</w:t>
      </w:r>
      <w:r w:rsidRPr="00FA58DF">
        <w:rPr>
          <w:rFonts w:ascii="Bookman Old Style" w:hAnsi="Bookman Old Style" w:cs="Arial"/>
        </w:rPr>
        <w:t xml:space="preserve"> </w:t>
      </w:r>
    </w:p>
    <w:p w:rsidR="00B71E6F" w:rsidRDefault="00B71E6F" w:rsidP="00B71E6F">
      <w:pPr>
        <w:jc w:val="both"/>
        <w:rPr>
          <w:rFonts w:ascii="Bookman Old Style" w:hAnsi="Bookman Old Style" w:cs="Arial"/>
        </w:rPr>
      </w:pPr>
      <w:r w:rsidRPr="00FA58DF">
        <w:rPr>
          <w:rFonts w:ascii="Bookman Old Style" w:hAnsi="Bookman Old Style" w:cs="Arial"/>
        </w:rPr>
        <w:t>Assunto: Prorrogação do contrato de prestação de serviços</w:t>
      </w:r>
      <w:r>
        <w:rPr>
          <w:rFonts w:ascii="Bookman Old Style" w:hAnsi="Bookman Old Style" w:cs="Arial"/>
        </w:rPr>
        <w:t xml:space="preserve"> nº 0</w:t>
      </w:r>
      <w:r w:rsidR="008571EC">
        <w:rPr>
          <w:rFonts w:ascii="Bookman Old Style" w:hAnsi="Bookman Old Style" w:cs="Arial"/>
        </w:rPr>
        <w:t>5</w:t>
      </w:r>
      <w:r>
        <w:rPr>
          <w:rFonts w:ascii="Bookman Old Style" w:hAnsi="Bookman Old Style" w:cs="Arial"/>
        </w:rPr>
        <w:t>/201</w:t>
      </w:r>
      <w:r w:rsidR="008571EC">
        <w:rPr>
          <w:rFonts w:ascii="Bookman Old Style" w:hAnsi="Bookman Old Style" w:cs="Arial"/>
        </w:rPr>
        <w:t>7</w:t>
      </w:r>
      <w:r w:rsidRPr="00FA58DF">
        <w:rPr>
          <w:rFonts w:ascii="Bookman Old Style" w:hAnsi="Bookman Old Style" w:cs="Arial"/>
        </w:rPr>
        <w:t xml:space="preserve">. </w:t>
      </w:r>
    </w:p>
    <w:p w:rsidR="00B71E6F" w:rsidRDefault="00B71E6F" w:rsidP="00B71E6F">
      <w:pPr>
        <w:jc w:val="both"/>
        <w:rPr>
          <w:rFonts w:ascii="Bookman Old Style" w:hAnsi="Bookman Old Style" w:cs="Arial"/>
        </w:rPr>
      </w:pPr>
    </w:p>
    <w:p w:rsidR="00B71E6F" w:rsidRPr="005B73A3" w:rsidRDefault="00B71E6F" w:rsidP="00B71E6F">
      <w:pPr>
        <w:jc w:val="both"/>
        <w:rPr>
          <w:rFonts w:ascii="Bookman Old Style" w:hAnsi="Bookman Old Style" w:cs="Arial"/>
        </w:rPr>
      </w:pPr>
      <w:r w:rsidRPr="00FA58DF">
        <w:rPr>
          <w:rFonts w:ascii="Bookman Old Style" w:hAnsi="Bookman Old Style" w:cs="Arial"/>
        </w:rPr>
        <w:t xml:space="preserve">Ref. – Proc. nº </w:t>
      </w:r>
      <w:r w:rsidRPr="00FA58DF">
        <w:rPr>
          <w:rFonts w:ascii="Bookman Old Style" w:hAnsi="Bookman Old Style" w:cs="Arial"/>
          <w:color w:val="000000"/>
        </w:rPr>
        <w:t>0</w:t>
      </w:r>
      <w:r w:rsidR="008571EC">
        <w:rPr>
          <w:rFonts w:ascii="Bookman Old Style" w:hAnsi="Bookman Old Style" w:cs="Arial"/>
          <w:color w:val="000000"/>
        </w:rPr>
        <w:t>5</w:t>
      </w:r>
      <w:r w:rsidRPr="00FA58DF">
        <w:rPr>
          <w:rFonts w:ascii="Bookman Old Style" w:hAnsi="Bookman Old Style" w:cs="Arial"/>
          <w:color w:val="000000"/>
        </w:rPr>
        <w:t>/201</w:t>
      </w:r>
      <w:r w:rsidR="008571EC">
        <w:rPr>
          <w:rFonts w:ascii="Bookman Old Style" w:hAnsi="Bookman Old Style" w:cs="Arial"/>
          <w:color w:val="000000"/>
        </w:rPr>
        <w:t>7</w:t>
      </w:r>
      <w:r w:rsidRPr="00FA58DF">
        <w:rPr>
          <w:rFonts w:ascii="Bookman Old Style" w:hAnsi="Bookman Old Style" w:cs="Arial"/>
          <w:color w:val="000000"/>
        </w:rPr>
        <w:t xml:space="preserve"> – </w:t>
      </w:r>
      <w:r>
        <w:rPr>
          <w:rFonts w:ascii="Bookman Old Style" w:hAnsi="Bookman Old Style" w:cs="Arial"/>
          <w:color w:val="000000"/>
        </w:rPr>
        <w:t xml:space="preserve">Carta Convite </w:t>
      </w:r>
      <w:r w:rsidRPr="00FA58DF">
        <w:rPr>
          <w:rFonts w:ascii="Bookman Old Style" w:hAnsi="Bookman Old Style" w:cs="Arial"/>
          <w:color w:val="000000"/>
        </w:rPr>
        <w:t>nº 0</w:t>
      </w:r>
      <w:r w:rsidR="008571EC">
        <w:rPr>
          <w:rFonts w:ascii="Bookman Old Style" w:hAnsi="Bookman Old Style" w:cs="Arial"/>
          <w:color w:val="000000"/>
        </w:rPr>
        <w:t>5</w:t>
      </w:r>
      <w:r w:rsidRPr="00FA58DF">
        <w:rPr>
          <w:rFonts w:ascii="Bookman Old Style" w:hAnsi="Bookman Old Style" w:cs="Arial"/>
        </w:rPr>
        <w:t>/</w:t>
      </w:r>
      <w:r w:rsidRPr="002C1512">
        <w:rPr>
          <w:rFonts w:ascii="Bookman Old Style" w:hAnsi="Bookman Old Style" w:cs="Arial"/>
        </w:rPr>
        <w:t>201</w:t>
      </w:r>
      <w:r w:rsidR="008571EC">
        <w:rPr>
          <w:rFonts w:ascii="Bookman Old Style" w:hAnsi="Bookman Old Style" w:cs="Arial"/>
        </w:rPr>
        <w:t>7</w:t>
      </w:r>
      <w:r w:rsidRPr="002C1512">
        <w:rPr>
          <w:rFonts w:ascii="Bookman Old Style" w:hAnsi="Bookman Old Style" w:cs="Arial"/>
        </w:rPr>
        <w:t xml:space="preserve"> – </w:t>
      </w:r>
      <w:r w:rsidRPr="007F39AA">
        <w:rPr>
          <w:rFonts w:ascii="Bookman Old Style" w:hAnsi="Bookman Old Style" w:cs="Courier New"/>
          <w:sz w:val="24"/>
        </w:rPr>
        <w:t xml:space="preserve">Contratação de </w:t>
      </w:r>
      <w:r w:rsidR="008571EC">
        <w:rPr>
          <w:rFonts w:ascii="Bookman Old Style" w:hAnsi="Bookman Old Style" w:cs="Courier New"/>
          <w:sz w:val="24"/>
        </w:rPr>
        <w:t xml:space="preserve">empresa </w:t>
      </w:r>
      <w:r w:rsidRPr="007F39AA">
        <w:rPr>
          <w:rFonts w:ascii="Bookman Old Style" w:hAnsi="Bookman Old Style" w:cs="Courier New"/>
          <w:sz w:val="24"/>
        </w:rPr>
        <w:t>especializad</w:t>
      </w:r>
      <w:r w:rsidR="008571EC">
        <w:rPr>
          <w:rFonts w:ascii="Bookman Old Style" w:hAnsi="Bookman Old Style" w:cs="Courier New"/>
          <w:sz w:val="24"/>
        </w:rPr>
        <w:t>a</w:t>
      </w:r>
      <w:r w:rsidRPr="007F39AA">
        <w:rPr>
          <w:rFonts w:ascii="Bookman Old Style" w:hAnsi="Bookman Old Style" w:cs="Courier New"/>
          <w:sz w:val="24"/>
        </w:rPr>
        <w:t xml:space="preserve"> </w:t>
      </w:r>
      <w:r w:rsidR="008571EC">
        <w:rPr>
          <w:rFonts w:ascii="Bookman Old Style" w:hAnsi="Bookman Old Style" w:cs="Courier New"/>
          <w:sz w:val="24"/>
        </w:rPr>
        <w:t>em análise e desenvolvimento de programas de computador, para licenciamento ou cessão de direito de uso(locação) dos seguintes sistemas integrados de gestão pública: (1) Contabilidade, (2) Folha de pagamento,(3) Patrimônio, (4) Portal Transparência, além dos seguintes serviços complementares:(I)Serviços de Implantação, instalação, configuração e migração de bancos de dados; (II)Apoio técnico a distância; (III) Atualização do Sistema e (IV) Manutenção de programas de computação e bancos de dados.</w:t>
      </w:r>
    </w:p>
    <w:p w:rsidR="00B71E6F" w:rsidRPr="002C1512" w:rsidRDefault="00B71E6F" w:rsidP="00B71E6F">
      <w:pPr>
        <w:pStyle w:val="Corpodetexto"/>
        <w:spacing w:before="120" w:line="276" w:lineRule="auto"/>
        <w:rPr>
          <w:rFonts w:ascii="Bookman Old Style" w:hAnsi="Bookman Old Style" w:cs="Arial"/>
        </w:rPr>
      </w:pPr>
    </w:p>
    <w:p w:rsidR="00B71E6F" w:rsidRDefault="00B71E6F" w:rsidP="00B71E6F">
      <w:pPr>
        <w:ind w:firstLine="540"/>
        <w:jc w:val="both"/>
        <w:rPr>
          <w:rFonts w:ascii="Bookman Old Style" w:hAnsi="Bookman Old Style" w:cs="Arial"/>
        </w:rPr>
      </w:pPr>
    </w:p>
    <w:p w:rsidR="00B71E6F" w:rsidRDefault="00B71E6F" w:rsidP="00B71E6F">
      <w:pPr>
        <w:ind w:firstLine="540"/>
        <w:jc w:val="both"/>
        <w:rPr>
          <w:rFonts w:ascii="Bookman Old Style" w:hAnsi="Bookman Old Style" w:cs="Arial"/>
        </w:rPr>
      </w:pPr>
      <w:r>
        <w:rPr>
          <w:rFonts w:ascii="Bookman Old Style" w:hAnsi="Bookman Old Style" w:cs="Arial"/>
        </w:rPr>
        <w:t>Senhor Presidente</w:t>
      </w:r>
      <w:r w:rsidRPr="00FA58DF">
        <w:rPr>
          <w:rFonts w:ascii="Bookman Old Style" w:hAnsi="Bookman Old Style" w:cs="Arial"/>
        </w:rPr>
        <w:t xml:space="preserve">, </w:t>
      </w:r>
    </w:p>
    <w:p w:rsidR="00B71E6F" w:rsidRPr="00FA58DF" w:rsidRDefault="00B71E6F" w:rsidP="00B71E6F">
      <w:pPr>
        <w:ind w:firstLine="540"/>
        <w:jc w:val="both"/>
        <w:rPr>
          <w:rFonts w:ascii="Bookman Old Style" w:hAnsi="Bookman Old Style" w:cs="Arial"/>
        </w:rPr>
      </w:pPr>
    </w:p>
    <w:p w:rsidR="00B71E6F" w:rsidRPr="00FA58DF" w:rsidRDefault="00B71E6F" w:rsidP="00B71E6F">
      <w:pPr>
        <w:jc w:val="both"/>
        <w:rPr>
          <w:rFonts w:ascii="Bookman Old Style" w:hAnsi="Bookman Old Style" w:cs="Arial"/>
        </w:rPr>
      </w:pPr>
    </w:p>
    <w:p w:rsidR="00B71E6F" w:rsidRDefault="00B71E6F" w:rsidP="00B71E6F">
      <w:pPr>
        <w:ind w:firstLine="1620"/>
        <w:jc w:val="both"/>
        <w:rPr>
          <w:rFonts w:ascii="Bookman Old Style" w:hAnsi="Bookman Old Style" w:cs="Arial"/>
        </w:rPr>
      </w:pPr>
      <w:r w:rsidRPr="00FA58DF">
        <w:rPr>
          <w:rFonts w:ascii="Bookman Old Style" w:hAnsi="Bookman Old Style" w:cs="Arial"/>
        </w:rPr>
        <w:t>Venho por meio deste, com base no inciso II e § 2º do art. 57 da lei Federal nº 8.666/93, solicitar a prorrogação da vigência do contrato acima por mais 12 (doze) meses.</w:t>
      </w:r>
    </w:p>
    <w:p w:rsidR="00B71E6F" w:rsidRPr="00FA58DF" w:rsidRDefault="00B71E6F" w:rsidP="00B71E6F">
      <w:pPr>
        <w:ind w:firstLine="1620"/>
        <w:jc w:val="both"/>
        <w:rPr>
          <w:rFonts w:ascii="Bookman Old Style" w:hAnsi="Bookman Old Style" w:cs="Arial"/>
        </w:rPr>
      </w:pPr>
    </w:p>
    <w:p w:rsidR="00B71E6F" w:rsidRPr="00B71E6F" w:rsidRDefault="00B71E6F" w:rsidP="00B71E6F">
      <w:pPr>
        <w:widowControl w:val="0"/>
        <w:tabs>
          <w:tab w:val="left" w:pos="9720"/>
        </w:tabs>
        <w:autoSpaceDE w:val="0"/>
        <w:autoSpaceDN w:val="0"/>
        <w:adjustRightInd w:val="0"/>
        <w:spacing w:after="240"/>
        <w:ind w:right="-1"/>
        <w:jc w:val="both"/>
        <w:rPr>
          <w:rFonts w:ascii="Bookman Old Style" w:hAnsi="Bookman Old Style" w:cs="Arial"/>
        </w:rPr>
      </w:pPr>
      <w:r w:rsidRPr="00B71E6F">
        <w:rPr>
          <w:rFonts w:ascii="Bookman Old Style" w:hAnsi="Bookman Old Style" w:cs="Arial"/>
        </w:rPr>
        <w:t>A prorrogação se faz necessária por se tratar de uma iniciativa alinhada com o plano de governo da atual gestão da Administração da câmara, visando um melhor planejamento contábil, fiscal e financeiro do Poder Legislativo.</w:t>
      </w:r>
    </w:p>
    <w:p w:rsidR="00B71E6F" w:rsidRDefault="00B71E6F" w:rsidP="00B71E6F">
      <w:pPr>
        <w:ind w:firstLine="1620"/>
        <w:jc w:val="both"/>
        <w:rPr>
          <w:rFonts w:ascii="Bookman Old Style" w:hAnsi="Bookman Old Style" w:cs="Calibri"/>
          <w:color w:val="000000"/>
        </w:rPr>
      </w:pPr>
    </w:p>
    <w:p w:rsidR="00B71E6F" w:rsidRDefault="00B71E6F" w:rsidP="00B71E6F">
      <w:pPr>
        <w:ind w:firstLine="1620"/>
        <w:jc w:val="both"/>
        <w:rPr>
          <w:rFonts w:ascii="Bookman Old Style" w:hAnsi="Bookman Old Style" w:cs="Arial"/>
        </w:rPr>
      </w:pPr>
      <w:r w:rsidRPr="002C1512">
        <w:rPr>
          <w:rFonts w:ascii="Bookman Old Style" w:hAnsi="Bookman Old Style" w:cs="Arial"/>
        </w:rPr>
        <w:lastRenderedPageBreak/>
        <w:t xml:space="preserve">Além do mais, os serviços prestados pela empresa </w:t>
      </w:r>
      <w:r w:rsidR="008571EC">
        <w:rPr>
          <w:rFonts w:ascii="Bookman Old Style" w:hAnsi="Bookman Old Style" w:cs="Arial"/>
          <w:b/>
        </w:rPr>
        <w:t>K&amp;</w:t>
      </w:r>
      <w:proofErr w:type="gramStart"/>
      <w:r w:rsidR="008571EC">
        <w:rPr>
          <w:rFonts w:ascii="Bookman Old Style" w:hAnsi="Bookman Old Style" w:cs="Arial"/>
          <w:b/>
        </w:rPr>
        <w:t xml:space="preserve">A </w:t>
      </w:r>
      <w:r w:rsidR="008571EC" w:rsidRPr="008571EC">
        <w:rPr>
          <w:rFonts w:ascii="Bookman Old Style" w:hAnsi="Bookman Old Style" w:cs="Arial"/>
          <w:b/>
        </w:rPr>
        <w:t>PRESTADORA DE SERVIÇO</w:t>
      </w:r>
      <w:r w:rsidR="001953F2">
        <w:rPr>
          <w:rFonts w:ascii="Bookman Old Style" w:hAnsi="Bookman Old Style" w:cs="Arial"/>
          <w:b/>
        </w:rPr>
        <w:t>S</w:t>
      </w:r>
      <w:r w:rsidRPr="008571EC">
        <w:rPr>
          <w:rFonts w:ascii="Bookman Old Style" w:hAnsi="Bookman Old Style"/>
          <w:b/>
        </w:rPr>
        <w:t xml:space="preserve"> LTDA</w:t>
      </w:r>
      <w:r>
        <w:rPr>
          <w:rFonts w:ascii="Bookman Old Style" w:hAnsi="Bookman Old Style"/>
          <w:b/>
        </w:rPr>
        <w:t xml:space="preserve"> </w:t>
      </w:r>
      <w:r w:rsidRPr="002C1512">
        <w:rPr>
          <w:rFonts w:ascii="Bookman Old Style" w:hAnsi="Bookman Old Style" w:cs="Arial"/>
        </w:rPr>
        <w:t>estão</w:t>
      </w:r>
      <w:proofErr w:type="gramEnd"/>
      <w:r w:rsidRPr="002C1512">
        <w:rPr>
          <w:rFonts w:ascii="Bookman Old Style" w:hAnsi="Bookman Old Style" w:cs="Arial"/>
        </w:rPr>
        <w:t xml:space="preserve"> sendo efetu</w:t>
      </w:r>
      <w:r>
        <w:rPr>
          <w:rFonts w:ascii="Bookman Old Style" w:hAnsi="Bookman Old Style" w:cs="Arial"/>
        </w:rPr>
        <w:t>ados com eficiência e eficácia.</w:t>
      </w:r>
    </w:p>
    <w:p w:rsidR="00B71E6F" w:rsidRDefault="00B71E6F" w:rsidP="00B71E6F">
      <w:pPr>
        <w:ind w:firstLine="1620"/>
        <w:jc w:val="both"/>
        <w:rPr>
          <w:rFonts w:ascii="Bookman Old Style" w:hAnsi="Bookman Old Style" w:cs="Arial"/>
        </w:rPr>
      </w:pPr>
      <w:r w:rsidRPr="005B73A3">
        <w:rPr>
          <w:rFonts w:ascii="Bookman Old Style" w:hAnsi="Bookman Old Style" w:cs="Arial"/>
        </w:rPr>
        <w:t xml:space="preserve">Por fim, </w:t>
      </w:r>
      <w:r w:rsidRPr="00CF4987">
        <w:rPr>
          <w:rFonts w:ascii="Bookman Old Style" w:hAnsi="Bookman Old Style" w:cs="Arial"/>
          <w:u w:val="single"/>
        </w:rPr>
        <w:t>conforme demonstrado pela pesquisa de preço em anexo</w:t>
      </w:r>
      <w:r w:rsidRPr="005B73A3">
        <w:rPr>
          <w:rFonts w:ascii="Bookman Old Style" w:hAnsi="Bookman Old Style" w:cs="Arial"/>
        </w:rPr>
        <w:t xml:space="preserve">, </w:t>
      </w:r>
      <w:r w:rsidRPr="00CF4987">
        <w:rPr>
          <w:rFonts w:ascii="Bookman Old Style" w:hAnsi="Bookman Old Style" w:cs="Arial"/>
          <w:u w:val="single"/>
        </w:rPr>
        <w:t xml:space="preserve">o valor do contrato encontra-se vantajoso </w:t>
      </w:r>
      <w:r w:rsidRPr="005B73A3">
        <w:rPr>
          <w:rFonts w:ascii="Bookman Old Style" w:hAnsi="Bookman Old Style" w:cs="Arial"/>
        </w:rPr>
        <w:t>e uma nova licitação poderia aumentar</w:t>
      </w:r>
      <w:r>
        <w:rPr>
          <w:rFonts w:ascii="Bookman Old Style" w:hAnsi="Bookman Old Style" w:cs="Arial"/>
        </w:rPr>
        <w:t xml:space="preserve"> o custo da contratação, o que não acontecerá com a prorrogação do presente contrato.</w:t>
      </w:r>
    </w:p>
    <w:p w:rsidR="00B71E6F" w:rsidRPr="005B73A3" w:rsidRDefault="00B71E6F" w:rsidP="00B71E6F">
      <w:pPr>
        <w:ind w:firstLine="1620"/>
        <w:jc w:val="both"/>
        <w:rPr>
          <w:rFonts w:ascii="Bookman Old Style" w:hAnsi="Bookman Old Style" w:cs="Arial"/>
        </w:rPr>
      </w:pPr>
      <w:r w:rsidRPr="005B73A3">
        <w:rPr>
          <w:rFonts w:ascii="Bookman Old Style" w:hAnsi="Bookman Old Style" w:cs="Arial"/>
        </w:rPr>
        <w:t xml:space="preserve"> </w:t>
      </w:r>
    </w:p>
    <w:p w:rsidR="00B71E6F" w:rsidRDefault="00B71E6F" w:rsidP="00B71E6F">
      <w:pPr>
        <w:ind w:firstLine="1620"/>
        <w:jc w:val="both"/>
        <w:rPr>
          <w:rFonts w:ascii="Bookman Old Style" w:hAnsi="Bookman Old Style" w:cs="Arial"/>
        </w:rPr>
      </w:pPr>
      <w:r>
        <w:rPr>
          <w:rFonts w:ascii="Bookman Old Style" w:hAnsi="Bookman Old Style" w:cs="Arial"/>
        </w:rPr>
        <w:t>Desse modo, solicitamos a prorrogação acima mencionada.</w:t>
      </w:r>
    </w:p>
    <w:p w:rsidR="00B71E6F" w:rsidRDefault="00B71E6F" w:rsidP="00B71E6F">
      <w:pPr>
        <w:ind w:firstLine="1620"/>
        <w:jc w:val="both"/>
        <w:rPr>
          <w:rFonts w:ascii="Bookman Old Style" w:hAnsi="Bookman Old Style" w:cs="Arial"/>
        </w:rPr>
      </w:pPr>
    </w:p>
    <w:p w:rsidR="00B71E6F" w:rsidRDefault="00B71E6F" w:rsidP="00B71E6F">
      <w:pPr>
        <w:ind w:firstLine="1620"/>
        <w:jc w:val="both"/>
        <w:rPr>
          <w:rFonts w:ascii="Bookman Old Style" w:hAnsi="Bookman Old Style" w:cs="Arial"/>
        </w:rPr>
      </w:pPr>
      <w:r>
        <w:rPr>
          <w:rFonts w:ascii="Bookman Old Style" w:hAnsi="Bookman Old Style" w:cs="Arial"/>
        </w:rPr>
        <w:t>Segue em anexo também a documentação de regularidade fiscal da empresa.</w:t>
      </w:r>
    </w:p>
    <w:p w:rsidR="00B71E6F" w:rsidRDefault="00B71E6F" w:rsidP="00B71E6F">
      <w:pPr>
        <w:ind w:firstLine="1620"/>
        <w:jc w:val="both"/>
        <w:rPr>
          <w:rFonts w:ascii="Bookman Old Style" w:hAnsi="Bookman Old Style" w:cs="Arial"/>
        </w:rPr>
      </w:pPr>
    </w:p>
    <w:p w:rsidR="00B71E6F" w:rsidRPr="00FA58DF" w:rsidRDefault="00B71E6F" w:rsidP="00B71E6F">
      <w:pPr>
        <w:ind w:firstLine="1620"/>
        <w:jc w:val="both"/>
        <w:rPr>
          <w:rFonts w:ascii="Bookman Old Style" w:hAnsi="Bookman Old Style" w:cs="Arial"/>
        </w:rPr>
      </w:pPr>
      <w:r w:rsidRPr="00FA58DF">
        <w:rPr>
          <w:rFonts w:ascii="Bookman Old Style" w:hAnsi="Bookman Old Style" w:cs="Arial"/>
        </w:rPr>
        <w:t xml:space="preserve">Atenciosamente, </w:t>
      </w:r>
    </w:p>
    <w:p w:rsidR="00B71E6F" w:rsidRPr="00FA58DF" w:rsidRDefault="00B71E6F" w:rsidP="00B71E6F">
      <w:pPr>
        <w:ind w:firstLine="1620"/>
        <w:jc w:val="both"/>
        <w:rPr>
          <w:rFonts w:ascii="Bookman Old Style" w:hAnsi="Bookman Old Style" w:cs="Arial"/>
        </w:rPr>
      </w:pPr>
    </w:p>
    <w:p w:rsidR="00B71E6F" w:rsidRDefault="00B71E6F" w:rsidP="00B71E6F">
      <w:pPr>
        <w:ind w:firstLine="1620"/>
        <w:jc w:val="both"/>
        <w:rPr>
          <w:rFonts w:ascii="Bookman Old Style" w:hAnsi="Bookman Old Style" w:cs="Arial"/>
        </w:rPr>
      </w:pPr>
    </w:p>
    <w:p w:rsidR="00B71E6F" w:rsidRPr="00FA58DF" w:rsidRDefault="00B71E6F" w:rsidP="00B71E6F">
      <w:pPr>
        <w:ind w:firstLine="1620"/>
        <w:jc w:val="both"/>
        <w:rPr>
          <w:rFonts w:ascii="Bookman Old Style" w:hAnsi="Bookman Old Style" w:cs="Arial"/>
        </w:rPr>
      </w:pPr>
    </w:p>
    <w:p w:rsidR="003C2D5D" w:rsidRPr="00584AE1" w:rsidRDefault="003C2D5D" w:rsidP="003C2D5D">
      <w:pPr>
        <w:spacing w:after="0"/>
        <w:jc w:val="center"/>
        <w:rPr>
          <w:rFonts w:ascii="Arial" w:hAnsi="Arial" w:cs="Arial"/>
          <w:b/>
          <w:sz w:val="24"/>
          <w:szCs w:val="24"/>
        </w:rPr>
      </w:pPr>
      <w:proofErr w:type="spellStart"/>
      <w:r>
        <w:rPr>
          <w:rFonts w:ascii="Arial" w:hAnsi="Arial" w:cs="Arial"/>
          <w:b/>
          <w:sz w:val="24"/>
          <w:szCs w:val="24"/>
        </w:rPr>
        <w:t>Adil</w:t>
      </w:r>
      <w:proofErr w:type="spellEnd"/>
      <w:r>
        <w:rPr>
          <w:rFonts w:ascii="Arial" w:hAnsi="Arial" w:cs="Arial"/>
          <w:b/>
          <w:sz w:val="24"/>
          <w:szCs w:val="24"/>
        </w:rPr>
        <w:t xml:space="preserve"> machado</w:t>
      </w:r>
    </w:p>
    <w:p w:rsidR="003C2D5D" w:rsidRPr="00C34E95" w:rsidRDefault="003C2D5D" w:rsidP="003C2D5D">
      <w:pPr>
        <w:spacing w:after="0"/>
        <w:jc w:val="center"/>
        <w:rPr>
          <w:rFonts w:ascii="Arial" w:hAnsi="Arial" w:cs="Arial"/>
          <w:sz w:val="24"/>
          <w:szCs w:val="24"/>
        </w:rPr>
      </w:pPr>
      <w:r w:rsidRPr="00C34E95">
        <w:rPr>
          <w:rFonts w:ascii="Arial" w:hAnsi="Arial" w:cs="Arial"/>
          <w:sz w:val="24"/>
          <w:szCs w:val="24"/>
        </w:rPr>
        <w:t>Presidente CPL</w:t>
      </w:r>
    </w:p>
    <w:p w:rsidR="003C2D5D" w:rsidRDefault="003C2D5D" w:rsidP="003C2D5D">
      <w:pPr>
        <w:spacing w:after="0"/>
        <w:rPr>
          <w:rFonts w:ascii="Arial" w:hAnsi="Arial" w:cs="Arial"/>
          <w:sz w:val="24"/>
          <w:szCs w:val="24"/>
        </w:rPr>
      </w:pPr>
    </w:p>
    <w:p w:rsidR="003C2D5D" w:rsidRDefault="003C2D5D" w:rsidP="003C2D5D">
      <w:pPr>
        <w:spacing w:after="0"/>
        <w:rPr>
          <w:rFonts w:ascii="Arial" w:hAnsi="Arial" w:cs="Arial"/>
          <w:sz w:val="24"/>
          <w:szCs w:val="24"/>
        </w:rPr>
      </w:pPr>
    </w:p>
    <w:p w:rsidR="003C2D5D" w:rsidRPr="00C34E95" w:rsidRDefault="003C2D5D" w:rsidP="003C2D5D">
      <w:pPr>
        <w:spacing w:after="0"/>
        <w:rPr>
          <w:rFonts w:ascii="Arial" w:hAnsi="Arial" w:cs="Arial"/>
          <w:sz w:val="24"/>
          <w:szCs w:val="24"/>
        </w:rPr>
      </w:pPr>
    </w:p>
    <w:p w:rsidR="003C2D5D" w:rsidRPr="00772F14" w:rsidRDefault="003C2D5D" w:rsidP="003C2D5D">
      <w:pPr>
        <w:spacing w:after="0"/>
        <w:jc w:val="center"/>
        <w:rPr>
          <w:rFonts w:ascii="Arial" w:hAnsi="Arial" w:cs="Arial"/>
          <w:b/>
          <w:sz w:val="24"/>
          <w:szCs w:val="24"/>
        </w:rPr>
      </w:pPr>
      <w:r>
        <w:rPr>
          <w:rFonts w:ascii="Arial" w:hAnsi="Arial" w:cs="Arial"/>
          <w:b/>
          <w:color w:val="000000"/>
          <w:sz w:val="24"/>
          <w:szCs w:val="24"/>
        </w:rPr>
        <w:t>Pedro Paulo de Freitas Menezes</w:t>
      </w:r>
    </w:p>
    <w:p w:rsidR="003C2D5D" w:rsidRPr="00C34E95" w:rsidRDefault="003C2D5D" w:rsidP="003C2D5D">
      <w:pPr>
        <w:spacing w:after="0"/>
        <w:jc w:val="center"/>
        <w:rPr>
          <w:rFonts w:ascii="Arial" w:hAnsi="Arial" w:cs="Arial"/>
          <w:sz w:val="24"/>
          <w:szCs w:val="24"/>
        </w:rPr>
      </w:pPr>
      <w:r>
        <w:rPr>
          <w:rFonts w:ascii="Arial" w:hAnsi="Arial" w:cs="Arial"/>
          <w:sz w:val="24"/>
          <w:szCs w:val="24"/>
        </w:rPr>
        <w:t>Vice-Presidente</w:t>
      </w:r>
    </w:p>
    <w:p w:rsidR="003C2D5D" w:rsidRDefault="003C2D5D" w:rsidP="003C2D5D">
      <w:pPr>
        <w:rPr>
          <w:rFonts w:ascii="Arial" w:hAnsi="Arial" w:cs="Arial"/>
          <w:sz w:val="24"/>
          <w:szCs w:val="24"/>
        </w:rPr>
      </w:pPr>
    </w:p>
    <w:p w:rsidR="003C2D5D" w:rsidRPr="00C34E95" w:rsidRDefault="003C2D5D" w:rsidP="003C2D5D">
      <w:pPr>
        <w:rPr>
          <w:rFonts w:ascii="Arial" w:hAnsi="Arial" w:cs="Arial"/>
          <w:sz w:val="24"/>
          <w:szCs w:val="24"/>
        </w:rPr>
      </w:pPr>
    </w:p>
    <w:p w:rsidR="003C2D5D" w:rsidRPr="00646A59" w:rsidRDefault="003C2D5D" w:rsidP="003C2D5D">
      <w:pPr>
        <w:spacing w:after="0"/>
        <w:jc w:val="center"/>
        <w:rPr>
          <w:rFonts w:ascii="Arial" w:hAnsi="Arial" w:cs="Arial"/>
          <w:b/>
          <w:sz w:val="24"/>
          <w:szCs w:val="24"/>
        </w:rPr>
      </w:pPr>
      <w:r w:rsidRPr="00646A59">
        <w:rPr>
          <w:rFonts w:ascii="Arial" w:hAnsi="Arial" w:cs="Arial"/>
          <w:b/>
          <w:color w:val="000000"/>
          <w:sz w:val="24"/>
          <w:szCs w:val="24"/>
        </w:rPr>
        <w:t>Washington Luiz Pires Rocha de Carvalho</w:t>
      </w:r>
    </w:p>
    <w:p w:rsidR="003C2D5D" w:rsidRDefault="003C2D5D" w:rsidP="003C2D5D">
      <w:pPr>
        <w:spacing w:after="0"/>
        <w:jc w:val="center"/>
        <w:rPr>
          <w:rFonts w:ascii="Arial" w:hAnsi="Arial" w:cs="Arial"/>
          <w:sz w:val="24"/>
          <w:szCs w:val="24"/>
        </w:rPr>
      </w:pPr>
      <w:r w:rsidRPr="00646A59">
        <w:rPr>
          <w:rFonts w:ascii="Arial" w:hAnsi="Arial" w:cs="Arial"/>
          <w:sz w:val="24"/>
          <w:szCs w:val="24"/>
        </w:rPr>
        <w:t>Membro</w:t>
      </w:r>
    </w:p>
    <w:p w:rsidR="00B71E6F" w:rsidRDefault="00B71E6F" w:rsidP="00B71E6F">
      <w:pPr>
        <w:jc w:val="center"/>
        <w:rPr>
          <w:rFonts w:ascii="Bookman Old Style" w:hAnsi="Bookman Old Style" w:cs="Arial"/>
          <w:b/>
        </w:rPr>
      </w:pPr>
      <w:r w:rsidRPr="005B73A3">
        <w:rPr>
          <w:rFonts w:ascii="Bookman Old Style" w:hAnsi="Bookman Old Style" w:cs="Arial"/>
          <w:b/>
        </w:rPr>
        <w:br w:type="page"/>
      </w:r>
    </w:p>
    <w:p w:rsidR="00164E79" w:rsidRDefault="00164E79" w:rsidP="00B71E6F">
      <w:pPr>
        <w:jc w:val="center"/>
        <w:rPr>
          <w:b/>
          <w:sz w:val="26"/>
          <w:szCs w:val="26"/>
        </w:rPr>
      </w:pPr>
    </w:p>
    <w:p w:rsidR="00B71E6F" w:rsidRPr="005B73A3" w:rsidRDefault="00B71E6F" w:rsidP="00B71E6F">
      <w:pPr>
        <w:jc w:val="center"/>
        <w:rPr>
          <w:b/>
          <w:sz w:val="26"/>
          <w:szCs w:val="26"/>
        </w:rPr>
      </w:pPr>
      <w:r w:rsidRPr="005B73A3">
        <w:rPr>
          <w:b/>
          <w:sz w:val="26"/>
          <w:szCs w:val="26"/>
        </w:rPr>
        <w:t>DESPACHO AUTORIZATIVO</w:t>
      </w:r>
    </w:p>
    <w:p w:rsidR="00B71E6F" w:rsidRPr="005B73A3" w:rsidRDefault="00B71E6F" w:rsidP="00B71E6F">
      <w:pPr>
        <w:jc w:val="both"/>
        <w:rPr>
          <w:sz w:val="26"/>
          <w:szCs w:val="26"/>
        </w:rPr>
      </w:pPr>
    </w:p>
    <w:p w:rsidR="00B71E6F" w:rsidRPr="005B73A3" w:rsidRDefault="00B71E6F" w:rsidP="00B71E6F">
      <w:pPr>
        <w:jc w:val="both"/>
        <w:rPr>
          <w:sz w:val="26"/>
          <w:szCs w:val="26"/>
        </w:rPr>
      </w:pPr>
    </w:p>
    <w:p w:rsidR="00B71E6F" w:rsidRPr="005B73A3" w:rsidRDefault="00B71E6F" w:rsidP="00B71E6F">
      <w:pPr>
        <w:jc w:val="both"/>
        <w:rPr>
          <w:sz w:val="26"/>
          <w:szCs w:val="26"/>
        </w:rPr>
      </w:pPr>
    </w:p>
    <w:p w:rsidR="00B71E6F" w:rsidRPr="005B73A3" w:rsidRDefault="00B71E6F" w:rsidP="00B71E6F">
      <w:pPr>
        <w:jc w:val="both"/>
        <w:rPr>
          <w:sz w:val="26"/>
          <w:szCs w:val="26"/>
        </w:rPr>
      </w:pPr>
      <w:r w:rsidRPr="005B73A3">
        <w:rPr>
          <w:sz w:val="26"/>
          <w:szCs w:val="26"/>
        </w:rPr>
        <w:t>De: Pre</w:t>
      </w:r>
      <w:r w:rsidR="00164E79">
        <w:rPr>
          <w:sz w:val="26"/>
          <w:szCs w:val="26"/>
        </w:rPr>
        <w:t>sidente da Câmara Municipal de Pequeri</w:t>
      </w:r>
      <w:r w:rsidRPr="005B73A3">
        <w:rPr>
          <w:sz w:val="26"/>
          <w:szCs w:val="26"/>
        </w:rPr>
        <w:t xml:space="preserve"> </w:t>
      </w:r>
    </w:p>
    <w:p w:rsidR="00B71E6F" w:rsidRPr="005B73A3" w:rsidRDefault="00B71E6F" w:rsidP="00B71E6F">
      <w:pPr>
        <w:jc w:val="both"/>
        <w:rPr>
          <w:sz w:val="26"/>
          <w:szCs w:val="26"/>
        </w:rPr>
      </w:pPr>
      <w:r w:rsidRPr="005B73A3">
        <w:rPr>
          <w:sz w:val="26"/>
          <w:szCs w:val="26"/>
        </w:rPr>
        <w:t>Para: Tesouraria e Contabilidade</w:t>
      </w:r>
    </w:p>
    <w:p w:rsidR="00B71E6F" w:rsidRPr="005B73A3" w:rsidRDefault="00B71E6F" w:rsidP="00B71E6F">
      <w:pPr>
        <w:jc w:val="both"/>
        <w:rPr>
          <w:sz w:val="26"/>
          <w:szCs w:val="26"/>
        </w:rPr>
      </w:pPr>
    </w:p>
    <w:p w:rsidR="00B71E6F" w:rsidRPr="005B73A3" w:rsidRDefault="00B71E6F" w:rsidP="00B71E6F">
      <w:pPr>
        <w:jc w:val="both"/>
        <w:rPr>
          <w:sz w:val="26"/>
          <w:szCs w:val="26"/>
        </w:rPr>
      </w:pPr>
    </w:p>
    <w:p w:rsidR="00B71E6F" w:rsidRPr="005B73A3" w:rsidRDefault="00B71E6F" w:rsidP="00B71E6F">
      <w:pPr>
        <w:pStyle w:val="Corpodetexto"/>
        <w:spacing w:before="120" w:line="276" w:lineRule="auto"/>
        <w:rPr>
          <w:sz w:val="26"/>
          <w:szCs w:val="26"/>
          <w:lang w:val="pt-BR"/>
        </w:rPr>
      </w:pPr>
      <w:r w:rsidRPr="005B73A3">
        <w:rPr>
          <w:sz w:val="26"/>
          <w:szCs w:val="26"/>
        </w:rPr>
        <w:t xml:space="preserve">Ref. – </w:t>
      </w:r>
      <w:r w:rsidR="00164E79" w:rsidRPr="00FA58DF">
        <w:rPr>
          <w:rFonts w:ascii="Bookman Old Style" w:hAnsi="Bookman Old Style" w:cs="Arial"/>
        </w:rPr>
        <w:t>Prorrogação do contrato de prestação de serviços</w:t>
      </w:r>
      <w:r w:rsidR="00164E79">
        <w:rPr>
          <w:rFonts w:ascii="Bookman Old Style" w:hAnsi="Bookman Old Style" w:cs="Arial"/>
        </w:rPr>
        <w:t xml:space="preserve"> nº 0</w:t>
      </w:r>
      <w:r w:rsidR="008571EC">
        <w:rPr>
          <w:rFonts w:ascii="Bookman Old Style" w:hAnsi="Bookman Old Style" w:cs="Arial"/>
          <w:lang w:val="pt-BR"/>
        </w:rPr>
        <w:t>5</w:t>
      </w:r>
      <w:r w:rsidR="00164E79">
        <w:rPr>
          <w:rFonts w:ascii="Bookman Old Style" w:hAnsi="Bookman Old Style" w:cs="Arial"/>
        </w:rPr>
        <w:t>/201</w:t>
      </w:r>
      <w:r w:rsidR="008571EC">
        <w:rPr>
          <w:rFonts w:ascii="Bookman Old Style" w:hAnsi="Bookman Old Style" w:cs="Arial"/>
          <w:lang w:val="pt-BR"/>
        </w:rPr>
        <w:t>7</w:t>
      </w:r>
    </w:p>
    <w:p w:rsidR="00B71E6F" w:rsidRPr="005B73A3" w:rsidRDefault="00B71E6F" w:rsidP="00B71E6F">
      <w:pPr>
        <w:pStyle w:val="Corpodetexto"/>
        <w:spacing w:before="120" w:line="276" w:lineRule="auto"/>
        <w:rPr>
          <w:b/>
          <w:sz w:val="26"/>
          <w:szCs w:val="26"/>
          <w:lang w:val="pt-BR"/>
        </w:rPr>
      </w:pPr>
    </w:p>
    <w:p w:rsidR="00B71E6F" w:rsidRPr="005B73A3" w:rsidRDefault="00B71E6F" w:rsidP="00B71E6F">
      <w:pPr>
        <w:pStyle w:val="Corpodetexto"/>
        <w:spacing w:before="120" w:line="276" w:lineRule="auto"/>
        <w:rPr>
          <w:sz w:val="26"/>
          <w:szCs w:val="26"/>
          <w:lang w:val="pt-BR"/>
        </w:rPr>
      </w:pPr>
      <w:r w:rsidRPr="005B73A3">
        <w:rPr>
          <w:sz w:val="26"/>
          <w:szCs w:val="26"/>
          <w:lang w:val="pt-BR"/>
        </w:rPr>
        <w:t>Acato a solicitação d</w:t>
      </w:r>
      <w:r w:rsidR="00164E79">
        <w:rPr>
          <w:sz w:val="26"/>
          <w:szCs w:val="26"/>
          <w:lang w:val="pt-BR"/>
        </w:rPr>
        <w:t>o</w:t>
      </w:r>
      <w:r w:rsidRPr="005B73A3">
        <w:rPr>
          <w:sz w:val="26"/>
          <w:szCs w:val="26"/>
          <w:lang w:val="pt-BR"/>
        </w:rPr>
        <w:t xml:space="preserve"> </w:t>
      </w:r>
      <w:r w:rsidR="00164E79">
        <w:rPr>
          <w:sz w:val="26"/>
          <w:szCs w:val="26"/>
          <w:lang w:val="pt-BR"/>
        </w:rPr>
        <w:t>pedido de prorrogação do contrato de prestação de serviços</w:t>
      </w:r>
    </w:p>
    <w:p w:rsidR="00B71E6F" w:rsidRPr="005B73A3" w:rsidRDefault="00B71E6F" w:rsidP="00B71E6F">
      <w:pPr>
        <w:pStyle w:val="Corpodetexto"/>
        <w:spacing w:before="120" w:line="276" w:lineRule="auto"/>
        <w:rPr>
          <w:b/>
          <w:sz w:val="26"/>
          <w:szCs w:val="26"/>
          <w:lang w:val="pt-BR"/>
        </w:rPr>
      </w:pPr>
    </w:p>
    <w:p w:rsidR="00B71E6F" w:rsidRPr="005B73A3" w:rsidRDefault="00B71E6F" w:rsidP="00B71E6F">
      <w:pPr>
        <w:jc w:val="both"/>
        <w:rPr>
          <w:sz w:val="26"/>
          <w:szCs w:val="26"/>
        </w:rPr>
      </w:pPr>
      <w:r w:rsidRPr="005B73A3">
        <w:rPr>
          <w:sz w:val="26"/>
          <w:szCs w:val="26"/>
        </w:rPr>
        <w:t>Encaminhe-se à tesouraria para informar se há recursos orçamentários, ao serviço de contabilidade para informar se há dotação disponível.</w:t>
      </w:r>
    </w:p>
    <w:p w:rsidR="00B71E6F" w:rsidRPr="005B73A3" w:rsidRDefault="00B71E6F" w:rsidP="00B71E6F">
      <w:pPr>
        <w:jc w:val="both"/>
        <w:rPr>
          <w:sz w:val="26"/>
          <w:szCs w:val="26"/>
        </w:rPr>
      </w:pPr>
    </w:p>
    <w:p w:rsidR="00B71E6F" w:rsidRPr="005B73A3" w:rsidRDefault="00B71E6F" w:rsidP="00B71E6F">
      <w:pPr>
        <w:jc w:val="both"/>
        <w:rPr>
          <w:sz w:val="26"/>
          <w:szCs w:val="26"/>
        </w:rPr>
      </w:pPr>
    </w:p>
    <w:p w:rsidR="00B71E6F" w:rsidRPr="005B73A3" w:rsidRDefault="00164E79" w:rsidP="00B71E6F">
      <w:pPr>
        <w:jc w:val="both"/>
        <w:rPr>
          <w:sz w:val="26"/>
          <w:szCs w:val="26"/>
        </w:rPr>
      </w:pPr>
      <w:r>
        <w:rPr>
          <w:sz w:val="26"/>
          <w:szCs w:val="26"/>
        </w:rPr>
        <w:t>Pequeri, 02 de janeiro de 2019</w:t>
      </w:r>
      <w:r w:rsidR="00B71E6F" w:rsidRPr="005B73A3">
        <w:rPr>
          <w:sz w:val="26"/>
          <w:szCs w:val="26"/>
        </w:rPr>
        <w:t>.</w:t>
      </w:r>
    </w:p>
    <w:p w:rsidR="00B71E6F" w:rsidRPr="005B73A3" w:rsidRDefault="00B71E6F" w:rsidP="00B71E6F">
      <w:pPr>
        <w:jc w:val="both"/>
        <w:rPr>
          <w:sz w:val="26"/>
          <w:szCs w:val="26"/>
        </w:rPr>
      </w:pPr>
    </w:p>
    <w:p w:rsidR="00B71E6F" w:rsidRPr="005B73A3" w:rsidRDefault="00B71E6F" w:rsidP="00B71E6F">
      <w:pPr>
        <w:jc w:val="both"/>
        <w:rPr>
          <w:sz w:val="26"/>
          <w:szCs w:val="26"/>
        </w:rPr>
      </w:pPr>
    </w:p>
    <w:p w:rsidR="00B71E6F" w:rsidRPr="005B73A3" w:rsidRDefault="00B71E6F" w:rsidP="00B71E6F">
      <w:pPr>
        <w:jc w:val="center"/>
        <w:rPr>
          <w:sz w:val="26"/>
          <w:szCs w:val="26"/>
        </w:rPr>
      </w:pPr>
    </w:p>
    <w:p w:rsidR="003C2D5D" w:rsidRPr="00C34E95" w:rsidRDefault="003C2D5D" w:rsidP="003C2D5D">
      <w:pPr>
        <w:widowControl w:val="0"/>
        <w:spacing w:after="0"/>
        <w:ind w:right="-284"/>
        <w:jc w:val="center"/>
        <w:rPr>
          <w:rFonts w:ascii="Arial" w:hAnsi="Arial" w:cs="Arial"/>
          <w:b/>
          <w:bCs/>
          <w:snapToGrid w:val="0"/>
          <w:sz w:val="24"/>
          <w:szCs w:val="24"/>
        </w:rPr>
      </w:pPr>
      <w:r>
        <w:rPr>
          <w:rFonts w:ascii="Arial" w:hAnsi="Arial" w:cs="Arial"/>
          <w:b/>
          <w:bCs/>
          <w:snapToGrid w:val="0"/>
          <w:sz w:val="24"/>
          <w:szCs w:val="24"/>
        </w:rPr>
        <w:t>Vicente dos Reis Vieira Lobo</w:t>
      </w:r>
    </w:p>
    <w:p w:rsidR="003C2D5D" w:rsidRPr="00A7541F" w:rsidRDefault="003C2D5D" w:rsidP="003C2D5D">
      <w:pPr>
        <w:widowControl w:val="0"/>
        <w:spacing w:after="0"/>
        <w:ind w:right="-284"/>
        <w:jc w:val="center"/>
        <w:rPr>
          <w:rFonts w:ascii="Arial" w:hAnsi="Arial" w:cs="Arial"/>
          <w:bCs/>
          <w:snapToGrid w:val="0"/>
          <w:sz w:val="24"/>
          <w:szCs w:val="24"/>
        </w:rPr>
      </w:pPr>
      <w:r w:rsidRPr="00A7541F">
        <w:rPr>
          <w:rFonts w:ascii="Arial" w:hAnsi="Arial" w:cs="Arial"/>
          <w:bCs/>
          <w:snapToGrid w:val="0"/>
          <w:sz w:val="24"/>
          <w:szCs w:val="24"/>
        </w:rPr>
        <w:t xml:space="preserve">Presidente da Câmara Municipal de </w:t>
      </w:r>
      <w:r>
        <w:rPr>
          <w:rFonts w:ascii="Arial" w:hAnsi="Arial" w:cs="Arial"/>
          <w:bCs/>
          <w:snapToGrid w:val="0"/>
          <w:sz w:val="24"/>
          <w:szCs w:val="24"/>
        </w:rPr>
        <w:t>Pequeri</w:t>
      </w:r>
    </w:p>
    <w:p w:rsidR="008571EC" w:rsidRDefault="00B71E6F" w:rsidP="00B71E6F">
      <w:pPr>
        <w:jc w:val="center"/>
        <w:rPr>
          <w:sz w:val="26"/>
          <w:szCs w:val="26"/>
        </w:rPr>
      </w:pPr>
      <w:r w:rsidRPr="005B73A3">
        <w:rPr>
          <w:sz w:val="26"/>
          <w:szCs w:val="26"/>
        </w:rPr>
        <w:br w:type="page"/>
      </w:r>
    </w:p>
    <w:p w:rsidR="008571EC" w:rsidRDefault="008571EC" w:rsidP="00B71E6F">
      <w:pPr>
        <w:jc w:val="center"/>
        <w:rPr>
          <w:sz w:val="26"/>
          <w:szCs w:val="26"/>
        </w:rPr>
      </w:pPr>
    </w:p>
    <w:p w:rsidR="00B71E6F" w:rsidRPr="009A1C8E" w:rsidRDefault="00B71E6F" w:rsidP="00B71E6F">
      <w:pPr>
        <w:jc w:val="center"/>
        <w:rPr>
          <w:rFonts w:ascii="Cambria" w:hAnsi="Cambria"/>
          <w:b/>
          <w:sz w:val="26"/>
          <w:szCs w:val="26"/>
        </w:rPr>
      </w:pPr>
      <w:r w:rsidRPr="009A1C8E">
        <w:rPr>
          <w:rFonts w:ascii="Cambria" w:hAnsi="Cambria"/>
          <w:b/>
          <w:sz w:val="26"/>
          <w:szCs w:val="26"/>
        </w:rPr>
        <w:t xml:space="preserve">DOTAÇÃO ORÇAMENTÁRIA </w:t>
      </w:r>
    </w:p>
    <w:p w:rsidR="00B71E6F" w:rsidRPr="009A1C8E" w:rsidRDefault="00B71E6F" w:rsidP="00B71E6F">
      <w:pPr>
        <w:rPr>
          <w:rFonts w:ascii="Cambria" w:hAnsi="Cambria"/>
          <w:sz w:val="26"/>
          <w:szCs w:val="26"/>
        </w:rPr>
      </w:pPr>
    </w:p>
    <w:p w:rsidR="00B71E6F" w:rsidRPr="009A1C8E" w:rsidRDefault="00B71E6F" w:rsidP="00B71E6F">
      <w:pPr>
        <w:ind w:left="540"/>
        <w:rPr>
          <w:rFonts w:ascii="Cambria" w:hAnsi="Cambria"/>
          <w:sz w:val="26"/>
          <w:szCs w:val="26"/>
        </w:rPr>
      </w:pPr>
    </w:p>
    <w:p w:rsidR="00B71E6F" w:rsidRPr="009A1C8E" w:rsidRDefault="00164E79" w:rsidP="00B71E6F">
      <w:pPr>
        <w:rPr>
          <w:rFonts w:ascii="Cambria" w:hAnsi="Cambria"/>
          <w:sz w:val="26"/>
          <w:szCs w:val="26"/>
        </w:rPr>
      </w:pPr>
      <w:r>
        <w:rPr>
          <w:rFonts w:ascii="Cambria" w:hAnsi="Cambria"/>
          <w:sz w:val="26"/>
          <w:szCs w:val="26"/>
        </w:rPr>
        <w:t xml:space="preserve">Pequeri, </w:t>
      </w:r>
      <w:r w:rsidR="00B71E6F" w:rsidRPr="009A1C8E">
        <w:rPr>
          <w:rFonts w:ascii="Cambria" w:hAnsi="Cambria"/>
          <w:sz w:val="26"/>
          <w:szCs w:val="26"/>
        </w:rPr>
        <w:t xml:space="preserve">02 de </w:t>
      </w:r>
      <w:r>
        <w:rPr>
          <w:rFonts w:ascii="Cambria" w:hAnsi="Cambria"/>
          <w:sz w:val="26"/>
          <w:szCs w:val="26"/>
        </w:rPr>
        <w:t xml:space="preserve">janeiro </w:t>
      </w:r>
      <w:r w:rsidR="00B71E6F" w:rsidRPr="009A1C8E">
        <w:rPr>
          <w:rFonts w:ascii="Cambria" w:hAnsi="Cambria"/>
          <w:sz w:val="26"/>
          <w:szCs w:val="26"/>
        </w:rPr>
        <w:t>de 201</w:t>
      </w:r>
      <w:r>
        <w:rPr>
          <w:rFonts w:ascii="Cambria" w:hAnsi="Cambria"/>
          <w:sz w:val="26"/>
          <w:szCs w:val="26"/>
        </w:rPr>
        <w:t>9</w:t>
      </w:r>
      <w:r w:rsidR="00B71E6F" w:rsidRPr="009A1C8E">
        <w:rPr>
          <w:rFonts w:ascii="Cambria" w:hAnsi="Cambria"/>
          <w:sz w:val="26"/>
          <w:szCs w:val="26"/>
        </w:rPr>
        <w:t>.</w:t>
      </w:r>
    </w:p>
    <w:p w:rsidR="00B71E6F" w:rsidRPr="009A1C8E" w:rsidRDefault="00B71E6F" w:rsidP="00B71E6F">
      <w:pPr>
        <w:ind w:left="540"/>
        <w:rPr>
          <w:rFonts w:ascii="Cambria" w:hAnsi="Cambria"/>
          <w:sz w:val="26"/>
          <w:szCs w:val="26"/>
        </w:rPr>
      </w:pPr>
    </w:p>
    <w:p w:rsidR="00B71E6F" w:rsidRPr="009A1C8E" w:rsidRDefault="00B71E6F" w:rsidP="00B71E6F">
      <w:pPr>
        <w:rPr>
          <w:rFonts w:ascii="Cambria" w:hAnsi="Cambria"/>
          <w:sz w:val="26"/>
          <w:szCs w:val="26"/>
        </w:rPr>
      </w:pPr>
      <w:r w:rsidRPr="009A1C8E">
        <w:rPr>
          <w:rFonts w:ascii="Cambria" w:hAnsi="Cambria"/>
          <w:sz w:val="26"/>
          <w:szCs w:val="26"/>
        </w:rPr>
        <w:t xml:space="preserve">De: Setor de Contabilidade </w:t>
      </w:r>
    </w:p>
    <w:p w:rsidR="00B71E6F" w:rsidRPr="009A1C8E" w:rsidRDefault="00B71E6F" w:rsidP="00B71E6F">
      <w:pPr>
        <w:rPr>
          <w:rFonts w:ascii="Cambria" w:hAnsi="Cambria"/>
          <w:sz w:val="26"/>
          <w:szCs w:val="26"/>
        </w:rPr>
      </w:pPr>
      <w:r w:rsidRPr="009A1C8E">
        <w:rPr>
          <w:rFonts w:ascii="Cambria" w:hAnsi="Cambria"/>
          <w:sz w:val="26"/>
          <w:szCs w:val="26"/>
        </w:rPr>
        <w:t xml:space="preserve">Para: </w:t>
      </w:r>
      <w:r w:rsidR="00164E79">
        <w:rPr>
          <w:rFonts w:ascii="Cambria" w:hAnsi="Cambria"/>
          <w:sz w:val="26"/>
          <w:szCs w:val="26"/>
        </w:rPr>
        <w:t>Presidente da Câmara Municipal de Pequeri</w:t>
      </w:r>
      <w:r w:rsidRPr="009A1C8E">
        <w:rPr>
          <w:rFonts w:ascii="Cambria" w:hAnsi="Cambria"/>
          <w:sz w:val="26"/>
          <w:szCs w:val="26"/>
        </w:rPr>
        <w:t xml:space="preserve"> </w:t>
      </w:r>
    </w:p>
    <w:p w:rsidR="00B71E6F" w:rsidRPr="009A1C8E" w:rsidRDefault="00B71E6F" w:rsidP="00B71E6F">
      <w:pPr>
        <w:rPr>
          <w:rFonts w:ascii="Cambria" w:hAnsi="Cambria"/>
          <w:i/>
          <w:sz w:val="26"/>
          <w:szCs w:val="26"/>
        </w:rPr>
      </w:pPr>
      <w:r w:rsidRPr="009A1C8E">
        <w:rPr>
          <w:rFonts w:ascii="Cambria" w:hAnsi="Cambria"/>
          <w:sz w:val="26"/>
          <w:szCs w:val="26"/>
        </w:rPr>
        <w:t xml:space="preserve">Assunto: Dotação orçamentária </w:t>
      </w:r>
    </w:p>
    <w:p w:rsidR="00B71E6F" w:rsidRPr="009A1C8E" w:rsidRDefault="00B71E6F" w:rsidP="00B71E6F">
      <w:pPr>
        <w:rPr>
          <w:rFonts w:ascii="Cambria" w:hAnsi="Cambria"/>
          <w:sz w:val="26"/>
          <w:szCs w:val="26"/>
        </w:rPr>
      </w:pPr>
    </w:p>
    <w:p w:rsidR="00B71E6F" w:rsidRPr="009A1C8E" w:rsidRDefault="00B71E6F" w:rsidP="00B71E6F">
      <w:pPr>
        <w:pStyle w:val="Corpodetexto"/>
        <w:spacing w:before="120" w:line="276" w:lineRule="auto"/>
        <w:rPr>
          <w:rFonts w:ascii="Cambria" w:hAnsi="Cambria"/>
          <w:bCs/>
          <w:color w:val="000000"/>
          <w:sz w:val="26"/>
          <w:szCs w:val="26"/>
          <w:lang w:val="pt-BR"/>
        </w:rPr>
      </w:pPr>
      <w:r w:rsidRPr="009A1C8E">
        <w:rPr>
          <w:rFonts w:ascii="Cambria" w:hAnsi="Cambria"/>
          <w:sz w:val="26"/>
          <w:szCs w:val="26"/>
        </w:rPr>
        <w:t xml:space="preserve">Ref. – </w:t>
      </w:r>
      <w:r w:rsidR="00164E79" w:rsidRPr="00FA58DF">
        <w:rPr>
          <w:rFonts w:ascii="Bookman Old Style" w:hAnsi="Bookman Old Style" w:cs="Arial"/>
        </w:rPr>
        <w:t>Prorrogação do contrato de prestação de serviços</w:t>
      </w:r>
      <w:r w:rsidR="00164E79">
        <w:rPr>
          <w:rFonts w:ascii="Bookman Old Style" w:hAnsi="Bookman Old Style" w:cs="Arial"/>
        </w:rPr>
        <w:t xml:space="preserve"> nº 0</w:t>
      </w:r>
      <w:r w:rsidR="008571EC">
        <w:rPr>
          <w:rFonts w:ascii="Bookman Old Style" w:hAnsi="Bookman Old Style" w:cs="Arial"/>
          <w:lang w:val="pt-BR"/>
        </w:rPr>
        <w:t>5</w:t>
      </w:r>
      <w:r w:rsidR="00164E79">
        <w:rPr>
          <w:rFonts w:ascii="Bookman Old Style" w:hAnsi="Bookman Old Style" w:cs="Arial"/>
        </w:rPr>
        <w:t>/201</w:t>
      </w:r>
      <w:r w:rsidR="008571EC">
        <w:rPr>
          <w:rFonts w:ascii="Bookman Old Style" w:hAnsi="Bookman Old Style" w:cs="Arial"/>
          <w:lang w:val="pt-BR"/>
        </w:rPr>
        <w:t>7</w:t>
      </w:r>
    </w:p>
    <w:p w:rsidR="00B71E6F" w:rsidRPr="009A1C8E" w:rsidRDefault="00B71E6F" w:rsidP="00B71E6F">
      <w:pPr>
        <w:pStyle w:val="Corpodetexto"/>
        <w:spacing w:before="120" w:line="276" w:lineRule="auto"/>
        <w:rPr>
          <w:rFonts w:ascii="Cambria" w:hAnsi="Cambria"/>
          <w:b/>
          <w:sz w:val="26"/>
          <w:szCs w:val="26"/>
        </w:rPr>
      </w:pPr>
    </w:p>
    <w:p w:rsidR="00B71E6F" w:rsidRPr="009A1C8E" w:rsidRDefault="00B71E6F" w:rsidP="00B71E6F">
      <w:pPr>
        <w:ind w:firstLine="540"/>
        <w:rPr>
          <w:rFonts w:ascii="Cambria" w:hAnsi="Cambria"/>
          <w:sz w:val="26"/>
          <w:szCs w:val="26"/>
        </w:rPr>
      </w:pPr>
      <w:r w:rsidRPr="009A1C8E">
        <w:rPr>
          <w:rFonts w:ascii="Cambria" w:hAnsi="Cambria"/>
          <w:sz w:val="26"/>
          <w:szCs w:val="26"/>
        </w:rPr>
        <w:t>Senhor Pre</w:t>
      </w:r>
      <w:r w:rsidR="00164E79">
        <w:rPr>
          <w:rFonts w:ascii="Cambria" w:hAnsi="Cambria"/>
          <w:sz w:val="26"/>
          <w:szCs w:val="26"/>
        </w:rPr>
        <w:t>sidente</w:t>
      </w:r>
      <w:r w:rsidRPr="009A1C8E">
        <w:rPr>
          <w:rFonts w:ascii="Cambria" w:hAnsi="Cambria"/>
          <w:sz w:val="26"/>
          <w:szCs w:val="26"/>
        </w:rPr>
        <w:t xml:space="preserve">, </w:t>
      </w:r>
    </w:p>
    <w:p w:rsidR="00B71E6F" w:rsidRPr="009A1C8E" w:rsidRDefault="00B71E6F" w:rsidP="00B71E6F">
      <w:pPr>
        <w:rPr>
          <w:rFonts w:ascii="Cambria" w:hAnsi="Cambria"/>
          <w:sz w:val="26"/>
          <w:szCs w:val="26"/>
        </w:rPr>
      </w:pPr>
    </w:p>
    <w:p w:rsidR="005455FC" w:rsidRPr="00425FDB" w:rsidRDefault="00B71E6F" w:rsidP="005455FC">
      <w:pPr>
        <w:spacing w:before="120" w:after="120"/>
        <w:jc w:val="both"/>
        <w:rPr>
          <w:rFonts w:ascii="Bookman Old Style" w:hAnsi="Bookman Old Style"/>
        </w:rPr>
      </w:pPr>
      <w:r w:rsidRPr="009A1C8E">
        <w:rPr>
          <w:rFonts w:ascii="Cambria" w:hAnsi="Cambria"/>
          <w:sz w:val="26"/>
          <w:szCs w:val="26"/>
        </w:rPr>
        <w:t>A despesa que decorrer deste pedido está prevista para o exercício de 201</w:t>
      </w:r>
      <w:r>
        <w:rPr>
          <w:rFonts w:ascii="Cambria" w:hAnsi="Cambria"/>
          <w:sz w:val="26"/>
          <w:szCs w:val="26"/>
        </w:rPr>
        <w:t xml:space="preserve">9 </w:t>
      </w:r>
      <w:r w:rsidRPr="009A1C8E">
        <w:rPr>
          <w:rFonts w:ascii="Cambria" w:hAnsi="Cambria"/>
          <w:sz w:val="26"/>
          <w:szCs w:val="26"/>
        </w:rPr>
        <w:t xml:space="preserve">e compromissada por conta da Dotação Orçamentária </w:t>
      </w:r>
      <w:r w:rsidRPr="008476FA">
        <w:rPr>
          <w:rFonts w:ascii="Cambria" w:hAnsi="Cambria"/>
          <w:sz w:val="26"/>
          <w:szCs w:val="26"/>
        </w:rPr>
        <w:t>N°:</w:t>
      </w:r>
      <w:r w:rsidR="005455FC" w:rsidRPr="008476FA">
        <w:rPr>
          <w:rFonts w:ascii="Cambria" w:hAnsi="Cambria"/>
          <w:sz w:val="26"/>
          <w:szCs w:val="26"/>
        </w:rPr>
        <w:t xml:space="preserve"> </w:t>
      </w:r>
      <w:r w:rsidR="00A40FFB" w:rsidRPr="008476FA">
        <w:rPr>
          <w:rFonts w:ascii="Bookman Old Style" w:hAnsi="Bookman Old Style"/>
        </w:rPr>
        <w:t xml:space="preserve">01.01.031.0001.2002-3.3.90.39 </w:t>
      </w:r>
      <w:r w:rsidR="005455FC" w:rsidRPr="008476FA">
        <w:rPr>
          <w:rFonts w:ascii="Bookman Old Style" w:hAnsi="Bookman Old Style"/>
        </w:rPr>
        <w:t>(</w:t>
      </w:r>
      <w:r w:rsidR="008476FA" w:rsidRPr="008476FA">
        <w:rPr>
          <w:rFonts w:ascii="Bookman Old Style" w:hAnsi="Bookman Old Style"/>
        </w:rPr>
        <w:t>Outros Serviços de Terceiro Pessoa Jurídica</w:t>
      </w:r>
      <w:r w:rsidR="005455FC" w:rsidRPr="008476FA">
        <w:rPr>
          <w:rFonts w:ascii="Bookman Old Style" w:hAnsi="Bookman Old Style"/>
        </w:rPr>
        <w:t xml:space="preserve">) Valor estimado R$ </w:t>
      </w:r>
      <w:r w:rsidR="008476FA" w:rsidRPr="008476FA">
        <w:rPr>
          <w:rFonts w:ascii="Bookman Old Style" w:hAnsi="Bookman Old Style"/>
        </w:rPr>
        <w:t>26</w:t>
      </w:r>
      <w:r w:rsidR="005455FC" w:rsidRPr="008476FA">
        <w:rPr>
          <w:rFonts w:ascii="Bookman Old Style" w:hAnsi="Bookman Old Style"/>
        </w:rPr>
        <w:t>.000,00(</w:t>
      </w:r>
      <w:r w:rsidR="008476FA" w:rsidRPr="008476FA">
        <w:rPr>
          <w:rFonts w:ascii="Bookman Old Style" w:hAnsi="Bookman Old Style"/>
        </w:rPr>
        <w:t>Vinte e seis m</w:t>
      </w:r>
      <w:r w:rsidR="005455FC" w:rsidRPr="008476FA">
        <w:rPr>
          <w:rFonts w:ascii="Bookman Old Style" w:hAnsi="Bookman Old Style"/>
        </w:rPr>
        <w:t>il reais – anual)</w:t>
      </w:r>
      <w:r w:rsidR="005455FC">
        <w:rPr>
          <w:rFonts w:ascii="Bookman Old Style" w:hAnsi="Bookman Old Style"/>
        </w:rPr>
        <w:t xml:space="preserve"> </w:t>
      </w:r>
    </w:p>
    <w:p w:rsidR="00B71E6F" w:rsidRPr="009A1C8E" w:rsidRDefault="00B71E6F" w:rsidP="00B71E6F">
      <w:pPr>
        <w:spacing w:before="120" w:after="120"/>
        <w:jc w:val="both"/>
        <w:rPr>
          <w:rFonts w:ascii="Cambria" w:hAnsi="Cambria"/>
          <w:sz w:val="26"/>
          <w:szCs w:val="26"/>
        </w:rPr>
      </w:pPr>
      <w:r w:rsidRPr="009A1C8E">
        <w:rPr>
          <w:rFonts w:ascii="Cambria" w:hAnsi="Cambria"/>
          <w:sz w:val="26"/>
          <w:szCs w:val="26"/>
        </w:rPr>
        <w:t xml:space="preserve"> </w:t>
      </w:r>
    </w:p>
    <w:p w:rsidR="00B71E6F" w:rsidRPr="009A1C8E" w:rsidRDefault="00B71E6F" w:rsidP="00B71E6F">
      <w:pPr>
        <w:autoSpaceDE w:val="0"/>
        <w:autoSpaceDN w:val="0"/>
        <w:adjustRightInd w:val="0"/>
        <w:jc w:val="both"/>
        <w:rPr>
          <w:rFonts w:ascii="Cambria" w:hAnsi="Cambria"/>
          <w:sz w:val="26"/>
          <w:szCs w:val="26"/>
        </w:rPr>
      </w:pPr>
    </w:p>
    <w:p w:rsidR="00B71E6F" w:rsidRPr="009A1C8E" w:rsidRDefault="00B71E6F" w:rsidP="00B71E6F">
      <w:pPr>
        <w:ind w:firstLine="540"/>
        <w:rPr>
          <w:rFonts w:ascii="Cambria" w:hAnsi="Cambria"/>
          <w:sz w:val="26"/>
          <w:szCs w:val="26"/>
        </w:rPr>
      </w:pPr>
      <w:r w:rsidRPr="009A1C8E">
        <w:rPr>
          <w:rFonts w:ascii="Cambria" w:hAnsi="Cambria"/>
          <w:sz w:val="26"/>
          <w:szCs w:val="26"/>
        </w:rPr>
        <w:t xml:space="preserve">Atenciosamente, </w:t>
      </w:r>
    </w:p>
    <w:p w:rsidR="00B71E6F" w:rsidRPr="009A1C8E" w:rsidRDefault="00B71E6F" w:rsidP="00B71E6F">
      <w:pPr>
        <w:rPr>
          <w:rFonts w:ascii="Cambria" w:hAnsi="Cambria"/>
          <w:sz w:val="26"/>
          <w:szCs w:val="26"/>
        </w:rPr>
      </w:pPr>
    </w:p>
    <w:p w:rsidR="00B71E6F" w:rsidRPr="009A1C8E" w:rsidRDefault="00B71E6F" w:rsidP="00B71E6F">
      <w:pPr>
        <w:jc w:val="center"/>
        <w:rPr>
          <w:rFonts w:ascii="Cambria" w:hAnsi="Cambria"/>
          <w:sz w:val="26"/>
          <w:szCs w:val="26"/>
        </w:rPr>
      </w:pPr>
    </w:p>
    <w:p w:rsidR="00B71E6F" w:rsidRPr="009A1C8E" w:rsidRDefault="00B71E6F" w:rsidP="00B71E6F">
      <w:pPr>
        <w:jc w:val="center"/>
        <w:rPr>
          <w:rFonts w:ascii="Cambria" w:hAnsi="Cambria"/>
          <w:sz w:val="26"/>
          <w:szCs w:val="26"/>
        </w:rPr>
      </w:pPr>
    </w:p>
    <w:p w:rsidR="003C2D5D" w:rsidRPr="00646A59" w:rsidRDefault="003C2D5D" w:rsidP="003C2D5D">
      <w:pPr>
        <w:spacing w:after="0"/>
        <w:jc w:val="center"/>
        <w:rPr>
          <w:rFonts w:ascii="Arial" w:hAnsi="Arial" w:cs="Arial"/>
          <w:b/>
          <w:sz w:val="24"/>
          <w:szCs w:val="24"/>
        </w:rPr>
      </w:pPr>
      <w:r w:rsidRPr="00646A59">
        <w:rPr>
          <w:rFonts w:ascii="Arial" w:hAnsi="Arial" w:cs="Arial"/>
          <w:b/>
          <w:sz w:val="24"/>
          <w:szCs w:val="24"/>
        </w:rPr>
        <w:t xml:space="preserve">Claudiomiro Soares </w:t>
      </w:r>
      <w:proofErr w:type="spellStart"/>
      <w:r w:rsidRPr="00646A59">
        <w:rPr>
          <w:rFonts w:ascii="Arial" w:hAnsi="Arial" w:cs="Arial"/>
          <w:b/>
          <w:sz w:val="24"/>
          <w:szCs w:val="24"/>
        </w:rPr>
        <w:t>Policiano</w:t>
      </w:r>
      <w:proofErr w:type="spellEnd"/>
    </w:p>
    <w:p w:rsidR="003C2D5D" w:rsidRPr="00A7541F" w:rsidRDefault="003C2D5D" w:rsidP="003C2D5D">
      <w:pPr>
        <w:spacing w:after="0"/>
        <w:jc w:val="center"/>
        <w:rPr>
          <w:rFonts w:ascii="Arial" w:hAnsi="Arial" w:cs="Arial"/>
          <w:sz w:val="24"/>
          <w:szCs w:val="24"/>
        </w:rPr>
      </w:pPr>
      <w:r w:rsidRPr="00646A59">
        <w:rPr>
          <w:rFonts w:ascii="Arial" w:hAnsi="Arial" w:cs="Arial"/>
          <w:sz w:val="24"/>
          <w:szCs w:val="24"/>
        </w:rPr>
        <w:t>CRC/MG – 24.428</w:t>
      </w:r>
    </w:p>
    <w:p w:rsidR="003C2D5D" w:rsidRPr="00A7541F" w:rsidRDefault="003C2D5D" w:rsidP="003C2D5D">
      <w:pPr>
        <w:spacing w:after="0"/>
        <w:jc w:val="center"/>
        <w:rPr>
          <w:rFonts w:ascii="Arial" w:hAnsi="Arial" w:cs="Arial"/>
          <w:bCs/>
          <w:iCs/>
          <w:sz w:val="24"/>
          <w:szCs w:val="24"/>
        </w:rPr>
      </w:pPr>
      <w:r w:rsidRPr="00A7541F">
        <w:rPr>
          <w:rFonts w:ascii="Arial" w:hAnsi="Arial" w:cs="Arial"/>
          <w:bCs/>
          <w:iCs/>
          <w:sz w:val="24"/>
          <w:szCs w:val="24"/>
        </w:rPr>
        <w:t xml:space="preserve">Assessor Contábil da Câmara Municipal de </w:t>
      </w:r>
      <w:r>
        <w:rPr>
          <w:rFonts w:ascii="Arial" w:hAnsi="Arial" w:cs="Arial"/>
          <w:bCs/>
          <w:iCs/>
          <w:sz w:val="24"/>
          <w:szCs w:val="24"/>
        </w:rPr>
        <w:t>Pequeri</w:t>
      </w:r>
      <w:r w:rsidRPr="00A7541F">
        <w:rPr>
          <w:rFonts w:ascii="Arial" w:hAnsi="Arial" w:cs="Arial"/>
          <w:bCs/>
          <w:iCs/>
          <w:sz w:val="24"/>
          <w:szCs w:val="24"/>
        </w:rPr>
        <w:t xml:space="preserve"> </w:t>
      </w:r>
    </w:p>
    <w:p w:rsidR="003C2D5D" w:rsidRDefault="00B71E6F" w:rsidP="00B71E6F">
      <w:pPr>
        <w:jc w:val="center"/>
        <w:rPr>
          <w:rFonts w:ascii="Cambria" w:hAnsi="Cambria" w:cs="Arial"/>
          <w:sz w:val="26"/>
          <w:szCs w:val="26"/>
        </w:rPr>
      </w:pPr>
      <w:r w:rsidRPr="009A1C8E">
        <w:rPr>
          <w:rFonts w:ascii="Cambria" w:hAnsi="Cambria" w:cs="Arial"/>
          <w:sz w:val="26"/>
          <w:szCs w:val="26"/>
        </w:rPr>
        <w:br w:type="page"/>
      </w:r>
    </w:p>
    <w:p w:rsidR="003C2D5D" w:rsidRDefault="003C2D5D" w:rsidP="00B71E6F">
      <w:pPr>
        <w:jc w:val="center"/>
        <w:rPr>
          <w:rFonts w:ascii="Cambria" w:hAnsi="Cambria" w:cs="Arial"/>
          <w:sz w:val="26"/>
          <w:szCs w:val="26"/>
        </w:rPr>
      </w:pPr>
    </w:p>
    <w:p w:rsidR="00B71E6F" w:rsidRPr="00C04AD1" w:rsidRDefault="00B71E6F" w:rsidP="00B71E6F">
      <w:pPr>
        <w:jc w:val="center"/>
        <w:rPr>
          <w:rFonts w:ascii="Bookman Old Style" w:hAnsi="Bookman Old Style" w:cs="Arial"/>
          <w:b/>
        </w:rPr>
      </w:pPr>
      <w:r w:rsidRPr="00C04AD1">
        <w:rPr>
          <w:rFonts w:ascii="Bookman Old Style" w:hAnsi="Bookman Old Style" w:cs="Arial"/>
          <w:b/>
        </w:rPr>
        <w:t>RECURSOS ORÇAMENTÁRIOS</w:t>
      </w:r>
    </w:p>
    <w:p w:rsidR="00B71E6F" w:rsidRPr="00C04AD1" w:rsidRDefault="00B71E6F" w:rsidP="00B71E6F">
      <w:pPr>
        <w:rPr>
          <w:rFonts w:ascii="Bookman Old Style" w:hAnsi="Bookman Old Style" w:cs="Arial"/>
        </w:rPr>
      </w:pPr>
    </w:p>
    <w:p w:rsidR="00B71E6F" w:rsidRPr="00C04AD1" w:rsidRDefault="00B71E6F" w:rsidP="00B71E6F">
      <w:pPr>
        <w:rPr>
          <w:rFonts w:ascii="Bookman Old Style" w:hAnsi="Bookman Old Style" w:cs="Arial"/>
        </w:rPr>
      </w:pPr>
    </w:p>
    <w:p w:rsidR="00B71E6F" w:rsidRPr="00C04AD1" w:rsidRDefault="00B71E6F" w:rsidP="00B71E6F">
      <w:pPr>
        <w:ind w:left="540"/>
        <w:rPr>
          <w:rFonts w:ascii="Bookman Old Style" w:hAnsi="Bookman Old Style" w:cs="Arial"/>
        </w:rPr>
      </w:pPr>
    </w:p>
    <w:p w:rsidR="00B71E6F" w:rsidRPr="00C04AD1" w:rsidRDefault="00164E79" w:rsidP="00B71E6F">
      <w:pPr>
        <w:rPr>
          <w:rFonts w:ascii="Bookman Old Style" w:hAnsi="Bookman Old Style" w:cs="Arial"/>
        </w:rPr>
      </w:pPr>
      <w:r>
        <w:rPr>
          <w:rFonts w:ascii="Bookman Old Style" w:hAnsi="Bookman Old Style" w:cs="Arial"/>
        </w:rPr>
        <w:t>Pequeri, 02 de janeiro de 2019</w:t>
      </w:r>
      <w:r w:rsidR="00B71E6F" w:rsidRPr="00C04AD1">
        <w:rPr>
          <w:rFonts w:ascii="Bookman Old Style" w:hAnsi="Bookman Old Style" w:cs="Arial"/>
        </w:rPr>
        <w:t>.</w:t>
      </w:r>
    </w:p>
    <w:p w:rsidR="00B71E6F" w:rsidRPr="00C04AD1" w:rsidRDefault="00B71E6F" w:rsidP="00B71E6F">
      <w:pPr>
        <w:ind w:left="540"/>
        <w:rPr>
          <w:rFonts w:ascii="Bookman Old Style" w:hAnsi="Bookman Old Style" w:cs="Arial"/>
        </w:rPr>
      </w:pPr>
    </w:p>
    <w:p w:rsidR="00B71E6F" w:rsidRPr="00C04AD1" w:rsidRDefault="00B71E6F" w:rsidP="00B71E6F">
      <w:pPr>
        <w:rPr>
          <w:rFonts w:ascii="Bookman Old Style" w:hAnsi="Bookman Old Style" w:cs="Arial"/>
        </w:rPr>
      </w:pPr>
      <w:r w:rsidRPr="00C04AD1">
        <w:rPr>
          <w:rFonts w:ascii="Bookman Old Style" w:hAnsi="Bookman Old Style" w:cs="Arial"/>
        </w:rPr>
        <w:t xml:space="preserve">De: </w:t>
      </w:r>
      <w:r>
        <w:rPr>
          <w:rFonts w:ascii="Bookman Old Style" w:hAnsi="Bookman Old Style" w:cs="Arial"/>
        </w:rPr>
        <w:t>Secretaria de Administração e Finanças</w:t>
      </w:r>
    </w:p>
    <w:p w:rsidR="00B71E6F" w:rsidRPr="00C04AD1" w:rsidRDefault="00B71E6F" w:rsidP="00B71E6F">
      <w:pPr>
        <w:rPr>
          <w:rFonts w:ascii="Bookman Old Style" w:hAnsi="Bookman Old Style" w:cs="Arial"/>
        </w:rPr>
      </w:pPr>
      <w:r w:rsidRPr="00C04AD1">
        <w:rPr>
          <w:rFonts w:ascii="Bookman Old Style" w:hAnsi="Bookman Old Style" w:cs="Arial"/>
        </w:rPr>
        <w:t xml:space="preserve">Para: </w:t>
      </w:r>
      <w:r w:rsidR="00164E79">
        <w:rPr>
          <w:rFonts w:ascii="Bookman Old Style" w:hAnsi="Bookman Old Style" w:cs="Arial"/>
        </w:rPr>
        <w:t>Presidente da Câmara Municipal de Pequeri</w:t>
      </w:r>
    </w:p>
    <w:p w:rsidR="00B71E6F" w:rsidRPr="00C04AD1" w:rsidRDefault="00B71E6F" w:rsidP="00B71E6F">
      <w:pPr>
        <w:rPr>
          <w:rFonts w:ascii="Bookman Old Style" w:hAnsi="Bookman Old Style" w:cs="Arial"/>
          <w:i/>
        </w:rPr>
      </w:pPr>
      <w:r w:rsidRPr="00C04AD1">
        <w:rPr>
          <w:rFonts w:ascii="Bookman Old Style" w:hAnsi="Bookman Old Style" w:cs="Arial"/>
        </w:rPr>
        <w:t>Assunto: Previsão de recursos Financeiros e orçamentários</w:t>
      </w:r>
      <w:r w:rsidRPr="00C04AD1">
        <w:rPr>
          <w:rFonts w:ascii="Bookman Old Style" w:hAnsi="Bookman Old Style" w:cs="Arial"/>
          <w:i/>
        </w:rPr>
        <w:t xml:space="preserve"> </w:t>
      </w:r>
    </w:p>
    <w:p w:rsidR="00B71E6F" w:rsidRPr="00C04AD1" w:rsidRDefault="00B71E6F" w:rsidP="00B71E6F">
      <w:pPr>
        <w:ind w:left="540"/>
        <w:rPr>
          <w:rFonts w:ascii="Bookman Old Style" w:hAnsi="Bookman Old Style" w:cs="Arial"/>
          <w:i/>
        </w:rPr>
      </w:pPr>
    </w:p>
    <w:p w:rsidR="00B71E6F" w:rsidRDefault="00B71E6F" w:rsidP="00164E79">
      <w:pPr>
        <w:pStyle w:val="Corpodetexto"/>
        <w:spacing w:before="120" w:line="276" w:lineRule="auto"/>
        <w:rPr>
          <w:rFonts w:ascii="Bookman Old Style" w:hAnsi="Bookman Old Style" w:cs="Arial"/>
        </w:rPr>
      </w:pPr>
      <w:r w:rsidRPr="00CF4987">
        <w:rPr>
          <w:rFonts w:ascii="Bookman Old Style" w:hAnsi="Bookman Old Style"/>
        </w:rPr>
        <w:t xml:space="preserve">Ref. </w:t>
      </w:r>
      <w:r w:rsidR="00164E79" w:rsidRPr="00FA58DF">
        <w:rPr>
          <w:rFonts w:ascii="Bookman Old Style" w:hAnsi="Bookman Old Style" w:cs="Arial"/>
        </w:rPr>
        <w:t>Prorrogação do contrato de prestação de serviços</w:t>
      </w:r>
      <w:r w:rsidR="00164E79">
        <w:rPr>
          <w:rFonts w:ascii="Bookman Old Style" w:hAnsi="Bookman Old Style" w:cs="Arial"/>
        </w:rPr>
        <w:t xml:space="preserve"> nº 0</w:t>
      </w:r>
      <w:r w:rsidR="008571EC">
        <w:rPr>
          <w:rFonts w:ascii="Bookman Old Style" w:hAnsi="Bookman Old Style" w:cs="Arial"/>
          <w:lang w:val="pt-BR"/>
        </w:rPr>
        <w:t>5</w:t>
      </w:r>
      <w:r w:rsidR="00164E79">
        <w:rPr>
          <w:rFonts w:ascii="Bookman Old Style" w:hAnsi="Bookman Old Style" w:cs="Arial"/>
        </w:rPr>
        <w:t>/201</w:t>
      </w:r>
      <w:r w:rsidR="008571EC">
        <w:rPr>
          <w:rFonts w:ascii="Bookman Old Style" w:hAnsi="Bookman Old Style" w:cs="Arial"/>
          <w:lang w:val="pt-BR"/>
        </w:rPr>
        <w:t>7</w:t>
      </w:r>
    </w:p>
    <w:p w:rsidR="00164E79" w:rsidRDefault="00164E79" w:rsidP="00164E79">
      <w:pPr>
        <w:pStyle w:val="Corpodetexto"/>
        <w:spacing w:before="120" w:line="276" w:lineRule="auto"/>
        <w:rPr>
          <w:rFonts w:ascii="Bookman Old Style" w:hAnsi="Bookman Old Style" w:cs="Arial"/>
        </w:rPr>
      </w:pPr>
    </w:p>
    <w:p w:rsidR="00B71E6F" w:rsidRPr="00CF4987" w:rsidRDefault="00B71E6F" w:rsidP="00B71E6F">
      <w:pPr>
        <w:ind w:firstLine="540"/>
        <w:rPr>
          <w:rFonts w:ascii="Bookman Old Style" w:hAnsi="Bookman Old Style" w:cs="Arial"/>
        </w:rPr>
      </w:pPr>
      <w:r w:rsidRPr="00CF4987">
        <w:rPr>
          <w:rFonts w:ascii="Bookman Old Style" w:hAnsi="Bookman Old Style" w:cs="Arial"/>
        </w:rPr>
        <w:t xml:space="preserve">Senhor Presidente, </w:t>
      </w:r>
    </w:p>
    <w:p w:rsidR="00B71E6F" w:rsidRPr="00C04AD1" w:rsidRDefault="00B71E6F" w:rsidP="00B71E6F">
      <w:pPr>
        <w:rPr>
          <w:rFonts w:ascii="Bookman Old Style" w:hAnsi="Bookman Old Style" w:cs="Arial"/>
        </w:rPr>
      </w:pPr>
    </w:p>
    <w:p w:rsidR="00B71E6F" w:rsidRDefault="00B71E6F" w:rsidP="00B71E6F">
      <w:pPr>
        <w:ind w:firstLine="540"/>
        <w:jc w:val="both"/>
        <w:rPr>
          <w:rFonts w:ascii="Bookman Old Style" w:hAnsi="Bookman Old Style" w:cs="Arial"/>
        </w:rPr>
      </w:pPr>
      <w:r w:rsidRPr="00C04AD1">
        <w:rPr>
          <w:rFonts w:ascii="Bookman Old Style" w:hAnsi="Bookman Old Style" w:cs="Arial"/>
        </w:rPr>
        <w:t xml:space="preserve">Informo a </w:t>
      </w:r>
      <w:proofErr w:type="spellStart"/>
      <w:proofErr w:type="gramStart"/>
      <w:r w:rsidRPr="00C04AD1">
        <w:rPr>
          <w:rFonts w:ascii="Bookman Old Style" w:hAnsi="Bookman Old Style" w:cs="Arial"/>
        </w:rPr>
        <w:t>V.Exª</w:t>
      </w:r>
      <w:proofErr w:type="spellEnd"/>
      <w:proofErr w:type="gramEnd"/>
      <w:r w:rsidRPr="00C04AD1">
        <w:rPr>
          <w:rFonts w:ascii="Bookman Old Style" w:hAnsi="Bookman Old Style" w:cs="Arial"/>
        </w:rPr>
        <w:t xml:space="preserve">., em cumprimento a Lei Federal nº 8.666/93 a Câmara dispõe de previsão de recursos orçamentários para despesa a que se refere este processo. </w:t>
      </w:r>
    </w:p>
    <w:p w:rsidR="00B71E6F" w:rsidRPr="00C04AD1" w:rsidRDefault="00B71E6F" w:rsidP="00B71E6F">
      <w:pPr>
        <w:ind w:firstLine="540"/>
        <w:jc w:val="both"/>
        <w:rPr>
          <w:rFonts w:ascii="Bookman Old Style" w:hAnsi="Bookman Old Style" w:cs="Arial"/>
        </w:rPr>
      </w:pPr>
    </w:p>
    <w:p w:rsidR="00B71E6F" w:rsidRPr="00C04AD1" w:rsidRDefault="00B71E6F" w:rsidP="00B71E6F">
      <w:pPr>
        <w:ind w:firstLine="540"/>
        <w:jc w:val="both"/>
        <w:rPr>
          <w:rFonts w:ascii="Bookman Old Style" w:hAnsi="Bookman Old Style" w:cs="Arial"/>
          <w:i/>
        </w:rPr>
      </w:pPr>
      <w:r w:rsidRPr="00C04AD1">
        <w:rPr>
          <w:rFonts w:ascii="Bookman Old Style" w:hAnsi="Bookman Old Style" w:cs="Arial"/>
        </w:rPr>
        <w:t xml:space="preserve">Com o objetivo de atender ao disposto nos </w:t>
      </w:r>
      <w:proofErr w:type="spellStart"/>
      <w:r w:rsidRPr="00C04AD1">
        <w:rPr>
          <w:rFonts w:ascii="Bookman Old Style" w:hAnsi="Bookman Old Style" w:cs="Arial"/>
        </w:rPr>
        <w:t>arts</w:t>
      </w:r>
      <w:proofErr w:type="spellEnd"/>
      <w:r w:rsidRPr="00C04AD1">
        <w:rPr>
          <w:rFonts w:ascii="Bookman Old Style" w:hAnsi="Bookman Old Style" w:cs="Arial"/>
        </w:rPr>
        <w:t xml:space="preserve"> 16 e 17 da Lei Complementar nº 101, de 04 de maio de 2000, </w:t>
      </w:r>
      <w:r w:rsidRPr="00C04AD1">
        <w:rPr>
          <w:rFonts w:ascii="Bookman Old Style" w:hAnsi="Bookman Old Style" w:cs="Arial"/>
          <w:b/>
          <w:bCs/>
        </w:rPr>
        <w:t>DECLARO</w:t>
      </w:r>
      <w:r w:rsidRPr="00C04AD1">
        <w:rPr>
          <w:rFonts w:ascii="Bookman Old Style" w:hAnsi="Bookman Old Style" w:cs="Arial"/>
        </w:rPr>
        <w:t>, ainda, que está despesa tem adequação orçamentária e financeira com a Lei Orçamentária Anual e compatibilidade com o Plano Plurianual e com a Lei de Diretrizes Orçamentárias.</w:t>
      </w:r>
    </w:p>
    <w:p w:rsidR="00B71E6F" w:rsidRPr="00C04AD1" w:rsidRDefault="00B71E6F" w:rsidP="00B71E6F">
      <w:pPr>
        <w:rPr>
          <w:rFonts w:ascii="Bookman Old Style" w:hAnsi="Bookman Old Style" w:cs="Arial"/>
        </w:rPr>
      </w:pPr>
    </w:p>
    <w:p w:rsidR="00B71E6F" w:rsidRPr="00C04AD1" w:rsidRDefault="00B71E6F" w:rsidP="00B71E6F">
      <w:pPr>
        <w:ind w:firstLine="540"/>
        <w:rPr>
          <w:rFonts w:ascii="Bookman Old Style" w:hAnsi="Bookman Old Style" w:cs="Arial"/>
        </w:rPr>
      </w:pPr>
      <w:r w:rsidRPr="00C04AD1">
        <w:rPr>
          <w:rFonts w:ascii="Bookman Old Style" w:hAnsi="Bookman Old Style" w:cs="Arial"/>
        </w:rPr>
        <w:t xml:space="preserve">Atenciosamente, </w:t>
      </w:r>
    </w:p>
    <w:p w:rsidR="00B71E6F" w:rsidRPr="00C04AD1" w:rsidRDefault="00B71E6F" w:rsidP="00B71E6F">
      <w:pPr>
        <w:ind w:firstLine="540"/>
        <w:rPr>
          <w:rFonts w:ascii="Bookman Old Style" w:hAnsi="Bookman Old Style" w:cs="Arial"/>
        </w:rPr>
      </w:pPr>
    </w:p>
    <w:p w:rsidR="003C2D5D" w:rsidRPr="00646A59" w:rsidRDefault="003C2D5D" w:rsidP="003C2D5D">
      <w:pPr>
        <w:spacing w:after="0"/>
        <w:jc w:val="center"/>
        <w:rPr>
          <w:rFonts w:ascii="Arial" w:hAnsi="Arial" w:cs="Arial"/>
          <w:b/>
          <w:sz w:val="24"/>
          <w:szCs w:val="24"/>
        </w:rPr>
      </w:pPr>
      <w:r w:rsidRPr="00646A59">
        <w:rPr>
          <w:rFonts w:ascii="Arial" w:hAnsi="Arial" w:cs="Arial"/>
          <w:b/>
          <w:sz w:val="24"/>
          <w:szCs w:val="24"/>
        </w:rPr>
        <w:t xml:space="preserve">Claudiomiro Soares </w:t>
      </w:r>
      <w:proofErr w:type="spellStart"/>
      <w:r w:rsidRPr="00646A59">
        <w:rPr>
          <w:rFonts w:ascii="Arial" w:hAnsi="Arial" w:cs="Arial"/>
          <w:b/>
          <w:sz w:val="24"/>
          <w:szCs w:val="24"/>
        </w:rPr>
        <w:t>Policiano</w:t>
      </w:r>
      <w:proofErr w:type="spellEnd"/>
    </w:p>
    <w:p w:rsidR="003C2D5D" w:rsidRPr="00A7541F" w:rsidRDefault="003C2D5D" w:rsidP="003C2D5D">
      <w:pPr>
        <w:spacing w:after="0"/>
        <w:jc w:val="center"/>
        <w:rPr>
          <w:rFonts w:ascii="Arial" w:hAnsi="Arial" w:cs="Arial"/>
          <w:sz w:val="24"/>
          <w:szCs w:val="24"/>
        </w:rPr>
      </w:pPr>
      <w:r w:rsidRPr="00646A59">
        <w:rPr>
          <w:rFonts w:ascii="Arial" w:hAnsi="Arial" w:cs="Arial"/>
          <w:sz w:val="24"/>
          <w:szCs w:val="24"/>
        </w:rPr>
        <w:t>CRC/MG – 24.428</w:t>
      </w:r>
    </w:p>
    <w:p w:rsidR="003C2D5D" w:rsidRPr="00A7541F" w:rsidRDefault="003C2D5D" w:rsidP="003C2D5D">
      <w:pPr>
        <w:spacing w:after="0"/>
        <w:jc w:val="center"/>
        <w:rPr>
          <w:rFonts w:ascii="Arial" w:hAnsi="Arial" w:cs="Arial"/>
          <w:bCs/>
          <w:iCs/>
          <w:sz w:val="24"/>
          <w:szCs w:val="24"/>
        </w:rPr>
      </w:pPr>
      <w:r w:rsidRPr="00A7541F">
        <w:rPr>
          <w:rFonts w:ascii="Arial" w:hAnsi="Arial" w:cs="Arial"/>
          <w:bCs/>
          <w:iCs/>
          <w:sz w:val="24"/>
          <w:szCs w:val="24"/>
        </w:rPr>
        <w:t xml:space="preserve">Assessor Contábil da Câmara Municipal de </w:t>
      </w:r>
      <w:r>
        <w:rPr>
          <w:rFonts w:ascii="Arial" w:hAnsi="Arial" w:cs="Arial"/>
          <w:bCs/>
          <w:iCs/>
          <w:sz w:val="24"/>
          <w:szCs w:val="24"/>
        </w:rPr>
        <w:t>Pequeri</w:t>
      </w:r>
      <w:r w:rsidRPr="00A7541F">
        <w:rPr>
          <w:rFonts w:ascii="Arial" w:hAnsi="Arial" w:cs="Arial"/>
          <w:bCs/>
          <w:iCs/>
          <w:sz w:val="24"/>
          <w:szCs w:val="24"/>
        </w:rPr>
        <w:t xml:space="preserve"> </w:t>
      </w:r>
    </w:p>
    <w:p w:rsidR="00B71E6F" w:rsidRPr="00C04AD1" w:rsidRDefault="00B71E6F" w:rsidP="00B71E6F">
      <w:pPr>
        <w:ind w:firstLine="540"/>
        <w:rPr>
          <w:rFonts w:ascii="Bookman Old Style" w:hAnsi="Bookman Old Style" w:cs="Arial"/>
        </w:rPr>
      </w:pPr>
    </w:p>
    <w:p w:rsidR="00B71E6F" w:rsidRPr="00C04AD1" w:rsidRDefault="00B71E6F" w:rsidP="00B71E6F">
      <w:pPr>
        <w:rPr>
          <w:rFonts w:ascii="Bookman Old Style" w:hAnsi="Bookman Old Style" w:cs="Arial"/>
        </w:rPr>
      </w:pPr>
    </w:p>
    <w:p w:rsidR="00B71E6F" w:rsidRDefault="00B71E6F" w:rsidP="00B71E6F">
      <w:pPr>
        <w:tabs>
          <w:tab w:val="left" w:pos="1200"/>
        </w:tabs>
        <w:ind w:firstLine="1200"/>
        <w:jc w:val="center"/>
        <w:rPr>
          <w:rFonts w:ascii="Bookman Old Style" w:hAnsi="Bookman Old Style" w:cs="Arial"/>
          <w:b/>
        </w:rPr>
      </w:pPr>
    </w:p>
    <w:p w:rsidR="00B71E6F" w:rsidRPr="005B73A3" w:rsidRDefault="00B71E6F" w:rsidP="00B71E6F">
      <w:pPr>
        <w:jc w:val="center"/>
        <w:rPr>
          <w:sz w:val="26"/>
          <w:szCs w:val="26"/>
        </w:rPr>
      </w:pPr>
      <w:r>
        <w:rPr>
          <w:b/>
          <w:sz w:val="26"/>
          <w:szCs w:val="26"/>
        </w:rPr>
        <w:t>AUTORIZAÇÃO</w:t>
      </w:r>
    </w:p>
    <w:p w:rsidR="00B71E6F" w:rsidRPr="005B73A3" w:rsidRDefault="00B71E6F" w:rsidP="00B71E6F">
      <w:pPr>
        <w:jc w:val="center"/>
        <w:rPr>
          <w:sz w:val="26"/>
          <w:szCs w:val="26"/>
        </w:rPr>
      </w:pPr>
    </w:p>
    <w:p w:rsidR="00B71E6F" w:rsidRPr="005B73A3" w:rsidRDefault="00B71E6F" w:rsidP="00B71E6F">
      <w:pPr>
        <w:jc w:val="both"/>
        <w:rPr>
          <w:sz w:val="26"/>
          <w:szCs w:val="26"/>
        </w:rPr>
      </w:pPr>
    </w:p>
    <w:p w:rsidR="00B71E6F" w:rsidRPr="005B73A3" w:rsidRDefault="00B71E6F" w:rsidP="00B71E6F">
      <w:pPr>
        <w:jc w:val="both"/>
        <w:rPr>
          <w:sz w:val="26"/>
          <w:szCs w:val="26"/>
        </w:rPr>
      </w:pPr>
    </w:p>
    <w:p w:rsidR="00B71E6F" w:rsidRPr="005B73A3" w:rsidRDefault="00B71E6F" w:rsidP="00B71E6F">
      <w:pPr>
        <w:jc w:val="both"/>
        <w:rPr>
          <w:sz w:val="26"/>
          <w:szCs w:val="26"/>
        </w:rPr>
      </w:pPr>
    </w:p>
    <w:p w:rsidR="00B71E6F" w:rsidRPr="005B73A3" w:rsidRDefault="00B71E6F" w:rsidP="00B71E6F">
      <w:pPr>
        <w:jc w:val="both"/>
        <w:rPr>
          <w:sz w:val="26"/>
          <w:szCs w:val="26"/>
        </w:rPr>
      </w:pPr>
    </w:p>
    <w:p w:rsidR="00B71E6F" w:rsidRPr="005B73A3" w:rsidRDefault="00B71E6F" w:rsidP="00B71E6F">
      <w:pPr>
        <w:jc w:val="both"/>
        <w:rPr>
          <w:sz w:val="26"/>
          <w:szCs w:val="26"/>
        </w:rPr>
      </w:pPr>
    </w:p>
    <w:p w:rsidR="00B71E6F" w:rsidRPr="005B73A3" w:rsidRDefault="00B71E6F" w:rsidP="00B71E6F">
      <w:pPr>
        <w:pStyle w:val="Corpodetexto"/>
        <w:spacing w:before="120" w:line="276" w:lineRule="auto"/>
        <w:rPr>
          <w:sz w:val="26"/>
          <w:szCs w:val="26"/>
          <w:lang w:val="pt-BR"/>
        </w:rPr>
      </w:pPr>
      <w:r w:rsidRPr="005B73A3">
        <w:rPr>
          <w:sz w:val="26"/>
          <w:szCs w:val="26"/>
        </w:rPr>
        <w:t xml:space="preserve">Ref. – </w:t>
      </w:r>
      <w:r w:rsidR="00164E79" w:rsidRPr="00FA58DF">
        <w:rPr>
          <w:rFonts w:ascii="Bookman Old Style" w:hAnsi="Bookman Old Style" w:cs="Arial"/>
        </w:rPr>
        <w:t>Prorrogação do contrato de prestação de serviços</w:t>
      </w:r>
      <w:r w:rsidR="00164E79">
        <w:rPr>
          <w:rFonts w:ascii="Bookman Old Style" w:hAnsi="Bookman Old Style" w:cs="Arial"/>
        </w:rPr>
        <w:t xml:space="preserve"> nº 0</w:t>
      </w:r>
      <w:r w:rsidR="008571EC">
        <w:rPr>
          <w:rFonts w:ascii="Bookman Old Style" w:hAnsi="Bookman Old Style" w:cs="Arial"/>
          <w:lang w:val="pt-BR"/>
        </w:rPr>
        <w:t>5</w:t>
      </w:r>
      <w:r w:rsidR="00164E79">
        <w:rPr>
          <w:rFonts w:ascii="Bookman Old Style" w:hAnsi="Bookman Old Style" w:cs="Arial"/>
        </w:rPr>
        <w:t>/201</w:t>
      </w:r>
      <w:r w:rsidR="008571EC">
        <w:rPr>
          <w:rFonts w:ascii="Bookman Old Style" w:hAnsi="Bookman Old Style" w:cs="Arial"/>
          <w:lang w:val="pt-BR"/>
        </w:rPr>
        <w:t>7</w:t>
      </w:r>
    </w:p>
    <w:p w:rsidR="00B71E6F" w:rsidRPr="005B73A3" w:rsidRDefault="00B71E6F" w:rsidP="00B71E6F">
      <w:pPr>
        <w:pStyle w:val="Corpodetexto"/>
        <w:spacing w:before="120" w:line="276" w:lineRule="auto"/>
        <w:rPr>
          <w:b/>
          <w:sz w:val="26"/>
          <w:szCs w:val="26"/>
          <w:lang w:val="pt-BR"/>
        </w:rPr>
      </w:pPr>
    </w:p>
    <w:p w:rsidR="00B71E6F" w:rsidRDefault="00B71E6F" w:rsidP="00B71E6F">
      <w:pPr>
        <w:spacing w:before="40" w:line="360" w:lineRule="auto"/>
        <w:ind w:right="-110" w:firstLine="993"/>
        <w:jc w:val="both"/>
        <w:rPr>
          <w:b/>
          <w:bCs/>
          <w:sz w:val="26"/>
          <w:szCs w:val="26"/>
        </w:rPr>
      </w:pPr>
      <w:r w:rsidRPr="007F715C">
        <w:rPr>
          <w:b/>
          <w:bCs/>
          <w:sz w:val="26"/>
          <w:szCs w:val="26"/>
        </w:rPr>
        <w:t>AUTORIZO</w:t>
      </w:r>
      <w:r w:rsidRPr="007F715C">
        <w:rPr>
          <w:sz w:val="26"/>
          <w:szCs w:val="26"/>
        </w:rPr>
        <w:t xml:space="preserve"> a </w:t>
      </w:r>
      <w:r>
        <w:rPr>
          <w:sz w:val="26"/>
          <w:szCs w:val="26"/>
        </w:rPr>
        <w:t>prorrogação por</w:t>
      </w:r>
      <w:r w:rsidRPr="007F715C">
        <w:rPr>
          <w:rFonts w:ascii="Cambria" w:hAnsi="Cambria"/>
          <w:sz w:val="25"/>
          <w:szCs w:val="25"/>
        </w:rPr>
        <w:t xml:space="preserve"> mais </w:t>
      </w:r>
      <w:r w:rsidR="00164E79">
        <w:rPr>
          <w:rFonts w:ascii="Cambria" w:hAnsi="Cambria"/>
          <w:sz w:val="25"/>
          <w:szCs w:val="25"/>
        </w:rPr>
        <w:t>12</w:t>
      </w:r>
      <w:r w:rsidRPr="007F715C">
        <w:rPr>
          <w:rFonts w:ascii="Cambria" w:hAnsi="Cambria"/>
          <w:sz w:val="25"/>
          <w:szCs w:val="25"/>
        </w:rPr>
        <w:t xml:space="preserve"> meses </w:t>
      </w:r>
      <w:r>
        <w:rPr>
          <w:rFonts w:ascii="Cambria" w:hAnsi="Cambria"/>
          <w:sz w:val="25"/>
          <w:szCs w:val="25"/>
        </w:rPr>
        <w:t>d</w:t>
      </w:r>
      <w:r w:rsidRPr="007F715C">
        <w:rPr>
          <w:rFonts w:ascii="Cambria" w:hAnsi="Cambria"/>
          <w:sz w:val="25"/>
          <w:szCs w:val="25"/>
        </w:rPr>
        <w:t xml:space="preserve">o prazo de duração da </w:t>
      </w:r>
      <w:r w:rsidR="008571EC">
        <w:rPr>
          <w:rFonts w:ascii="Cambria" w:hAnsi="Cambria"/>
          <w:sz w:val="25"/>
          <w:szCs w:val="25"/>
        </w:rPr>
        <w:t xml:space="preserve">empresa </w:t>
      </w:r>
      <w:r w:rsidR="008571EC">
        <w:rPr>
          <w:rFonts w:ascii="Bookman Old Style" w:hAnsi="Bookman Old Style" w:cs="Arial"/>
          <w:b/>
        </w:rPr>
        <w:t xml:space="preserve">K&amp;A </w:t>
      </w:r>
      <w:r w:rsidR="008571EC" w:rsidRPr="008571EC">
        <w:rPr>
          <w:rFonts w:ascii="Bookman Old Style" w:hAnsi="Bookman Old Style" w:cs="Arial"/>
          <w:b/>
        </w:rPr>
        <w:t>PRESTADORA DE SERVIÇO</w:t>
      </w:r>
      <w:r w:rsidR="001953F2">
        <w:rPr>
          <w:rFonts w:ascii="Bookman Old Style" w:hAnsi="Bookman Old Style" w:cs="Arial"/>
          <w:b/>
        </w:rPr>
        <w:t>S</w:t>
      </w:r>
      <w:r w:rsidR="008571EC" w:rsidRPr="008571EC">
        <w:rPr>
          <w:rFonts w:ascii="Bookman Old Style" w:hAnsi="Bookman Old Style"/>
          <w:b/>
        </w:rPr>
        <w:t xml:space="preserve"> LTDA</w:t>
      </w:r>
      <w:r>
        <w:rPr>
          <w:rFonts w:ascii="Cambria" w:hAnsi="Cambria"/>
          <w:sz w:val="25"/>
          <w:szCs w:val="25"/>
        </w:rPr>
        <w:t xml:space="preserve">, conforme solicitado e justificado pela </w:t>
      </w:r>
      <w:r w:rsidR="00164E79">
        <w:rPr>
          <w:rFonts w:ascii="Bookman Old Style" w:hAnsi="Bookman Old Style" w:cs="Arial"/>
        </w:rPr>
        <w:t>Secretaria de Administração e Finanças</w:t>
      </w:r>
      <w:r w:rsidRPr="007F715C">
        <w:rPr>
          <w:sz w:val="26"/>
          <w:szCs w:val="26"/>
        </w:rPr>
        <w:t xml:space="preserve"> correndo a despesa à conta </w:t>
      </w:r>
      <w:proofErr w:type="gramStart"/>
      <w:r w:rsidRPr="007F715C">
        <w:rPr>
          <w:sz w:val="26"/>
          <w:szCs w:val="26"/>
        </w:rPr>
        <w:t>do(</w:t>
      </w:r>
      <w:proofErr w:type="gramEnd"/>
      <w:r w:rsidRPr="007F715C">
        <w:rPr>
          <w:sz w:val="26"/>
          <w:szCs w:val="26"/>
        </w:rPr>
        <w:t xml:space="preserve">s) recurso(s) indicado(s) pelo </w:t>
      </w:r>
      <w:r w:rsidRPr="007F715C">
        <w:rPr>
          <w:b/>
          <w:sz w:val="26"/>
          <w:szCs w:val="26"/>
        </w:rPr>
        <w:t>C</w:t>
      </w:r>
      <w:r w:rsidRPr="007F715C">
        <w:rPr>
          <w:b/>
          <w:bCs/>
          <w:sz w:val="26"/>
          <w:szCs w:val="26"/>
        </w:rPr>
        <w:t>hefe do Serviço de C</w:t>
      </w:r>
      <w:r>
        <w:rPr>
          <w:b/>
          <w:bCs/>
          <w:sz w:val="26"/>
          <w:szCs w:val="26"/>
        </w:rPr>
        <w:t>ontabilidade.</w:t>
      </w:r>
    </w:p>
    <w:p w:rsidR="00B71E6F" w:rsidRPr="007F715C" w:rsidRDefault="00B71E6F" w:rsidP="00B71E6F">
      <w:pPr>
        <w:spacing w:before="40" w:line="360" w:lineRule="auto"/>
        <w:ind w:right="-110" w:firstLine="993"/>
        <w:jc w:val="both"/>
        <w:rPr>
          <w:sz w:val="26"/>
          <w:szCs w:val="26"/>
        </w:rPr>
      </w:pPr>
      <w:r>
        <w:rPr>
          <w:sz w:val="26"/>
          <w:szCs w:val="26"/>
        </w:rPr>
        <w:t>Sendo assim, determino que</w:t>
      </w:r>
      <w:r w:rsidRPr="007F715C">
        <w:rPr>
          <w:sz w:val="26"/>
          <w:szCs w:val="26"/>
        </w:rPr>
        <w:t xml:space="preserve"> </w:t>
      </w:r>
      <w:r>
        <w:rPr>
          <w:sz w:val="26"/>
          <w:szCs w:val="26"/>
        </w:rPr>
        <w:t>Comissão de Licitação providencie os procedimentos legais para celebração do termo aditivo, observando</w:t>
      </w:r>
      <w:r w:rsidRPr="007F715C">
        <w:rPr>
          <w:sz w:val="26"/>
          <w:szCs w:val="26"/>
        </w:rPr>
        <w:t xml:space="preserve"> todos os preceitos </w:t>
      </w:r>
      <w:r>
        <w:rPr>
          <w:sz w:val="26"/>
          <w:szCs w:val="26"/>
        </w:rPr>
        <w:t xml:space="preserve">constantes na legislação vigente </w:t>
      </w:r>
    </w:p>
    <w:p w:rsidR="00B71E6F" w:rsidRPr="007F715C" w:rsidRDefault="00B71E6F" w:rsidP="00B71E6F">
      <w:pPr>
        <w:jc w:val="both"/>
        <w:rPr>
          <w:sz w:val="26"/>
          <w:szCs w:val="26"/>
        </w:rPr>
      </w:pPr>
    </w:p>
    <w:p w:rsidR="00B71E6F" w:rsidRPr="007F715C" w:rsidRDefault="00164E79" w:rsidP="00B71E6F">
      <w:pPr>
        <w:jc w:val="both"/>
        <w:rPr>
          <w:sz w:val="26"/>
          <w:szCs w:val="26"/>
        </w:rPr>
      </w:pPr>
      <w:r>
        <w:rPr>
          <w:sz w:val="26"/>
          <w:szCs w:val="26"/>
        </w:rPr>
        <w:t>Pequeri, 02 de janeiro de 2019</w:t>
      </w:r>
      <w:r w:rsidR="00B71E6F" w:rsidRPr="007F715C">
        <w:rPr>
          <w:sz w:val="26"/>
          <w:szCs w:val="26"/>
        </w:rPr>
        <w:t>.</w:t>
      </w:r>
    </w:p>
    <w:p w:rsidR="00B71E6F" w:rsidRPr="007F715C" w:rsidRDefault="00B71E6F" w:rsidP="00B71E6F">
      <w:pPr>
        <w:jc w:val="both"/>
        <w:rPr>
          <w:sz w:val="26"/>
          <w:szCs w:val="26"/>
        </w:rPr>
      </w:pPr>
    </w:p>
    <w:p w:rsidR="00B71E6F" w:rsidRPr="007F715C" w:rsidRDefault="00B71E6F" w:rsidP="00B71E6F">
      <w:pPr>
        <w:jc w:val="center"/>
        <w:rPr>
          <w:sz w:val="26"/>
          <w:szCs w:val="26"/>
        </w:rPr>
      </w:pPr>
    </w:p>
    <w:p w:rsidR="003C2D5D" w:rsidRPr="00C34E95" w:rsidRDefault="003C2D5D" w:rsidP="003C2D5D">
      <w:pPr>
        <w:widowControl w:val="0"/>
        <w:spacing w:after="0"/>
        <w:ind w:right="-284"/>
        <w:jc w:val="center"/>
        <w:rPr>
          <w:rFonts w:ascii="Arial" w:hAnsi="Arial" w:cs="Arial"/>
          <w:b/>
          <w:bCs/>
          <w:snapToGrid w:val="0"/>
          <w:sz w:val="24"/>
          <w:szCs w:val="24"/>
        </w:rPr>
      </w:pPr>
      <w:r>
        <w:rPr>
          <w:rFonts w:ascii="Arial" w:hAnsi="Arial" w:cs="Arial"/>
          <w:b/>
          <w:bCs/>
          <w:snapToGrid w:val="0"/>
          <w:sz w:val="24"/>
          <w:szCs w:val="24"/>
        </w:rPr>
        <w:t>Vicente dos Reis Vieira Lobo</w:t>
      </w:r>
    </w:p>
    <w:p w:rsidR="003C2D5D" w:rsidRPr="00A7541F" w:rsidRDefault="003C2D5D" w:rsidP="003C2D5D">
      <w:pPr>
        <w:widowControl w:val="0"/>
        <w:spacing w:after="0"/>
        <w:ind w:right="-284"/>
        <w:jc w:val="center"/>
        <w:rPr>
          <w:rFonts w:ascii="Arial" w:hAnsi="Arial" w:cs="Arial"/>
          <w:bCs/>
          <w:snapToGrid w:val="0"/>
          <w:sz w:val="24"/>
          <w:szCs w:val="24"/>
        </w:rPr>
      </w:pPr>
      <w:r w:rsidRPr="00A7541F">
        <w:rPr>
          <w:rFonts w:ascii="Arial" w:hAnsi="Arial" w:cs="Arial"/>
          <w:bCs/>
          <w:snapToGrid w:val="0"/>
          <w:sz w:val="24"/>
          <w:szCs w:val="24"/>
        </w:rPr>
        <w:t xml:space="preserve">Presidente da Câmara Municipal de </w:t>
      </w:r>
      <w:r>
        <w:rPr>
          <w:rFonts w:ascii="Arial" w:hAnsi="Arial" w:cs="Arial"/>
          <w:bCs/>
          <w:snapToGrid w:val="0"/>
          <w:sz w:val="24"/>
          <w:szCs w:val="24"/>
        </w:rPr>
        <w:t>Pequeri</w:t>
      </w:r>
    </w:p>
    <w:p w:rsidR="003C2D5D" w:rsidRDefault="003C2D5D" w:rsidP="001A124D">
      <w:pPr>
        <w:spacing w:after="200"/>
        <w:jc w:val="center"/>
        <w:rPr>
          <w:rFonts w:ascii="Bookman Old Style" w:hAnsi="Bookman Old Style"/>
          <w:b/>
        </w:rPr>
      </w:pPr>
    </w:p>
    <w:p w:rsidR="008C45BD" w:rsidRDefault="008C45BD" w:rsidP="001A124D">
      <w:pPr>
        <w:spacing w:after="200"/>
        <w:jc w:val="center"/>
        <w:rPr>
          <w:rFonts w:ascii="Bookman Old Style" w:hAnsi="Bookman Old Style"/>
          <w:b/>
        </w:rPr>
      </w:pPr>
    </w:p>
    <w:p w:rsidR="008C45BD" w:rsidRDefault="008C45BD" w:rsidP="001A124D">
      <w:pPr>
        <w:spacing w:after="200"/>
        <w:jc w:val="center"/>
        <w:rPr>
          <w:rFonts w:ascii="Bookman Old Style" w:hAnsi="Bookman Old Style"/>
          <w:b/>
        </w:rPr>
      </w:pPr>
    </w:p>
    <w:p w:rsidR="006C747C" w:rsidRDefault="008C45BD" w:rsidP="001A124D">
      <w:pPr>
        <w:spacing w:after="200"/>
        <w:jc w:val="center"/>
        <w:rPr>
          <w:rFonts w:ascii="Bookman Old Style" w:hAnsi="Bookman Old Style"/>
          <w:b/>
        </w:rPr>
      </w:pPr>
      <w:r>
        <w:rPr>
          <w:rFonts w:ascii="Bookman Old Style" w:hAnsi="Bookman Old Style"/>
          <w:b/>
        </w:rPr>
        <w:t xml:space="preserve">SEGUNDO TERMO </w:t>
      </w:r>
      <w:r w:rsidR="006C747C">
        <w:rPr>
          <w:rFonts w:ascii="Bookman Old Style" w:hAnsi="Bookman Old Style"/>
          <w:b/>
        </w:rPr>
        <w:t>ADITIVO DE CONTRATO</w:t>
      </w:r>
    </w:p>
    <w:p w:rsidR="009515C2" w:rsidRDefault="009515C2" w:rsidP="009515C2">
      <w:pPr>
        <w:spacing w:after="200"/>
        <w:ind w:firstLine="708"/>
        <w:jc w:val="center"/>
        <w:rPr>
          <w:rFonts w:ascii="Bookman Old Style" w:hAnsi="Bookman Old Style"/>
          <w:b/>
        </w:rPr>
      </w:pPr>
      <w:r>
        <w:rPr>
          <w:rFonts w:ascii="Bookman Old Style" w:hAnsi="Bookman Old Style"/>
          <w:b/>
        </w:rPr>
        <w:t>LICITAÇÃO 0</w:t>
      </w:r>
      <w:r w:rsidR="008C45BD">
        <w:rPr>
          <w:rFonts w:ascii="Bookman Old Style" w:hAnsi="Bookman Old Style"/>
          <w:b/>
        </w:rPr>
        <w:t>5/2017</w:t>
      </w:r>
    </w:p>
    <w:p w:rsidR="009515C2" w:rsidRDefault="009515C2" w:rsidP="009515C2">
      <w:pPr>
        <w:spacing w:after="200"/>
        <w:ind w:firstLine="708"/>
        <w:jc w:val="center"/>
        <w:rPr>
          <w:rFonts w:ascii="Bookman Old Style" w:hAnsi="Bookman Old Style"/>
          <w:b/>
        </w:rPr>
      </w:pPr>
      <w:r>
        <w:rPr>
          <w:rFonts w:ascii="Bookman Old Style" w:hAnsi="Bookman Old Style"/>
          <w:b/>
        </w:rPr>
        <w:t>CARTA CONVITE 0</w:t>
      </w:r>
      <w:r w:rsidR="008C45BD">
        <w:rPr>
          <w:rFonts w:ascii="Bookman Old Style" w:hAnsi="Bookman Old Style"/>
          <w:b/>
        </w:rPr>
        <w:t>5</w:t>
      </w:r>
      <w:r>
        <w:rPr>
          <w:rFonts w:ascii="Bookman Old Style" w:hAnsi="Bookman Old Style"/>
          <w:b/>
        </w:rPr>
        <w:t>/201</w:t>
      </w:r>
      <w:r w:rsidR="008C45BD">
        <w:rPr>
          <w:rFonts w:ascii="Bookman Old Style" w:hAnsi="Bookman Old Style"/>
          <w:b/>
        </w:rPr>
        <w:t>7</w:t>
      </w:r>
    </w:p>
    <w:p w:rsidR="001A124D" w:rsidRPr="00425FDB" w:rsidRDefault="006C747C" w:rsidP="009515C2">
      <w:pPr>
        <w:spacing w:after="200"/>
        <w:ind w:firstLine="708"/>
        <w:jc w:val="center"/>
        <w:rPr>
          <w:rFonts w:ascii="Bookman Old Style" w:hAnsi="Bookman Old Style"/>
          <w:b/>
        </w:rPr>
      </w:pPr>
      <w:r>
        <w:rPr>
          <w:rFonts w:ascii="Bookman Old Style" w:hAnsi="Bookman Old Style"/>
          <w:b/>
        </w:rPr>
        <w:t xml:space="preserve">CONTRATO </w:t>
      </w:r>
      <w:r w:rsidR="009515C2">
        <w:rPr>
          <w:rFonts w:ascii="Bookman Old Style" w:hAnsi="Bookman Old Style"/>
          <w:b/>
        </w:rPr>
        <w:t>0</w:t>
      </w:r>
      <w:r w:rsidR="008C45BD">
        <w:rPr>
          <w:rFonts w:ascii="Bookman Old Style" w:hAnsi="Bookman Old Style"/>
          <w:b/>
        </w:rPr>
        <w:t>5</w:t>
      </w:r>
      <w:r>
        <w:rPr>
          <w:rFonts w:ascii="Bookman Old Style" w:hAnsi="Bookman Old Style"/>
          <w:b/>
        </w:rPr>
        <w:t>/201</w:t>
      </w:r>
      <w:r w:rsidR="008C45BD">
        <w:rPr>
          <w:rFonts w:ascii="Bookman Old Style" w:hAnsi="Bookman Old Style"/>
          <w:b/>
        </w:rPr>
        <w:t>7</w:t>
      </w:r>
      <w:r w:rsidR="001A124D">
        <w:rPr>
          <w:rFonts w:ascii="Bookman Old Style" w:hAnsi="Bookman Old Style"/>
          <w:b/>
        </w:rPr>
        <w:t xml:space="preserve">                                               </w:t>
      </w:r>
    </w:p>
    <w:p w:rsidR="001A124D" w:rsidRPr="00425FDB" w:rsidRDefault="001A124D" w:rsidP="00D83627">
      <w:pPr>
        <w:tabs>
          <w:tab w:val="left" w:pos="5245"/>
        </w:tabs>
        <w:spacing w:before="120" w:after="120"/>
        <w:jc w:val="both"/>
        <w:rPr>
          <w:rFonts w:ascii="Bookman Old Style" w:hAnsi="Bookman Old Style"/>
          <w:b/>
        </w:rPr>
      </w:pPr>
      <w:r w:rsidRPr="00425FDB">
        <w:rPr>
          <w:rFonts w:ascii="Bookman Old Style" w:hAnsi="Bookman Old Style"/>
          <w:b/>
        </w:rPr>
        <w:t xml:space="preserve">CONTRATO DE PRESTAÇÃO DE SERVIÇOS QUE ENTRE SI FAZEM A </w:t>
      </w:r>
      <w:r>
        <w:rPr>
          <w:rFonts w:ascii="Bookman Old Style" w:hAnsi="Bookman Old Style"/>
          <w:b/>
        </w:rPr>
        <w:t>CÂMARA</w:t>
      </w:r>
      <w:r w:rsidRPr="00425FDB">
        <w:rPr>
          <w:rFonts w:ascii="Bookman Old Style" w:hAnsi="Bookman Old Style"/>
          <w:b/>
        </w:rPr>
        <w:t xml:space="preserve"> MUNICIPAL DE </w:t>
      </w:r>
      <w:r>
        <w:rPr>
          <w:rFonts w:ascii="Bookman Old Style" w:hAnsi="Bookman Old Style"/>
          <w:b/>
        </w:rPr>
        <w:t>PEQUERI</w:t>
      </w:r>
      <w:r w:rsidRPr="00425FDB">
        <w:rPr>
          <w:rFonts w:ascii="Bookman Old Style" w:hAnsi="Bookman Old Style"/>
          <w:b/>
        </w:rPr>
        <w:t xml:space="preserve"> E </w:t>
      </w:r>
      <w:r w:rsidR="008C45BD">
        <w:rPr>
          <w:rFonts w:ascii="Bookman Old Style" w:hAnsi="Bookman Old Style" w:cs="Arial"/>
          <w:b/>
        </w:rPr>
        <w:t xml:space="preserve">K&amp;A </w:t>
      </w:r>
      <w:r w:rsidR="008C45BD" w:rsidRPr="008571EC">
        <w:rPr>
          <w:rFonts w:ascii="Bookman Old Style" w:hAnsi="Bookman Old Style" w:cs="Arial"/>
          <w:b/>
        </w:rPr>
        <w:t>PRESTADORA DE SERVIÇOA</w:t>
      </w:r>
      <w:r w:rsidR="008C45BD" w:rsidRPr="008571EC">
        <w:rPr>
          <w:rFonts w:ascii="Bookman Old Style" w:hAnsi="Bookman Old Style"/>
          <w:b/>
        </w:rPr>
        <w:t xml:space="preserve"> LTDA</w:t>
      </w:r>
      <w:r w:rsidR="008C45BD">
        <w:rPr>
          <w:rFonts w:ascii="Bookman Old Style" w:hAnsi="Bookman Old Style"/>
          <w:b/>
        </w:rPr>
        <w:t>.</w:t>
      </w:r>
    </w:p>
    <w:p w:rsidR="001A124D" w:rsidRDefault="001A124D" w:rsidP="001A124D">
      <w:pPr>
        <w:pStyle w:val="Corpodetexto"/>
        <w:spacing w:before="120"/>
        <w:rPr>
          <w:rFonts w:ascii="Bookman Old Style" w:hAnsi="Bookman Old Style"/>
          <w:b/>
          <w:sz w:val="24"/>
          <w:lang w:val="pt-BR"/>
        </w:rPr>
      </w:pPr>
    </w:p>
    <w:p w:rsidR="001A124D" w:rsidRPr="00500269" w:rsidRDefault="001A124D" w:rsidP="001A124D">
      <w:pPr>
        <w:jc w:val="both"/>
        <w:rPr>
          <w:rFonts w:ascii="Bookman Old Style" w:hAnsi="Bookman Old Style"/>
        </w:rPr>
      </w:pPr>
      <w:r w:rsidRPr="00FD2ABB">
        <w:rPr>
          <w:rFonts w:ascii="Bookman Old Style" w:hAnsi="Bookman Old Style" w:cs="Arial"/>
          <w:b/>
        </w:rPr>
        <w:t xml:space="preserve">O Município de </w:t>
      </w:r>
      <w:r>
        <w:rPr>
          <w:rFonts w:ascii="Bookman Old Style" w:hAnsi="Bookman Old Style" w:cs="Arial"/>
          <w:b/>
        </w:rPr>
        <w:t>Pequeri</w:t>
      </w:r>
      <w:r w:rsidRPr="00FD2ABB">
        <w:rPr>
          <w:rFonts w:ascii="Bookman Old Style" w:hAnsi="Bookman Old Style" w:cs="Arial"/>
          <w:b/>
        </w:rPr>
        <w:t xml:space="preserve">, </w:t>
      </w:r>
      <w:r w:rsidRPr="00FD2ABB">
        <w:rPr>
          <w:rFonts w:ascii="Bookman Old Style" w:hAnsi="Bookman Old Style" w:cs="Arial"/>
        </w:rPr>
        <w:t>pessoa jurídica de direito público interno, com sede na</w:t>
      </w:r>
      <w:r w:rsidRPr="00FD2ABB">
        <w:rPr>
          <w:rFonts w:ascii="Bookman Old Style" w:hAnsi="Bookman Old Style"/>
        </w:rPr>
        <w:t xml:space="preserve"> </w:t>
      </w:r>
      <w:r w:rsidR="009515C2">
        <w:rPr>
          <w:rFonts w:ascii="Bookman Old Style" w:hAnsi="Bookman Old Style"/>
        </w:rPr>
        <w:t xml:space="preserve">Praça Dr. </w:t>
      </w:r>
      <w:proofErr w:type="spellStart"/>
      <w:r w:rsidR="009515C2">
        <w:rPr>
          <w:rFonts w:ascii="Bookman Old Style" w:hAnsi="Bookman Old Style"/>
        </w:rPr>
        <w:t>Potsch</w:t>
      </w:r>
      <w:proofErr w:type="spellEnd"/>
      <w:r w:rsidR="009515C2" w:rsidRPr="00FD2ABB">
        <w:rPr>
          <w:rFonts w:ascii="Bookman Old Style" w:hAnsi="Bookman Old Style"/>
        </w:rPr>
        <w:t>, n.º</w:t>
      </w:r>
      <w:r w:rsidR="009515C2">
        <w:rPr>
          <w:rFonts w:ascii="Bookman Old Style" w:hAnsi="Bookman Old Style"/>
        </w:rPr>
        <w:t>123</w:t>
      </w:r>
      <w:r w:rsidR="009515C2" w:rsidRPr="00FD2ABB">
        <w:rPr>
          <w:rFonts w:ascii="Bookman Old Style" w:hAnsi="Bookman Old Style"/>
        </w:rPr>
        <w:t>, centro</w:t>
      </w:r>
      <w:r w:rsidR="009515C2" w:rsidRPr="00FD2ABB">
        <w:rPr>
          <w:rFonts w:ascii="Bookman Old Style" w:hAnsi="Bookman Old Style" w:cs="Arial"/>
        </w:rPr>
        <w:t>,</w:t>
      </w:r>
      <w:r w:rsidR="009515C2" w:rsidRPr="00FD2ABB">
        <w:rPr>
          <w:rFonts w:ascii="Bookman Old Style" w:hAnsi="Bookman Old Style"/>
        </w:rPr>
        <w:t xml:space="preserve"> CNPJ n.º </w:t>
      </w:r>
      <w:r w:rsidR="009515C2">
        <w:rPr>
          <w:rFonts w:ascii="Bookman Old Style" w:hAnsi="Bookman Old Style"/>
        </w:rPr>
        <w:t>07770635/0001-17</w:t>
      </w:r>
      <w:r w:rsidR="009515C2" w:rsidRPr="00FD2ABB">
        <w:rPr>
          <w:rFonts w:ascii="Bookman Old Style" w:hAnsi="Bookman Old Style"/>
        </w:rPr>
        <w:t>,</w:t>
      </w:r>
      <w:r w:rsidR="009515C2" w:rsidRPr="00FD2ABB">
        <w:rPr>
          <w:rFonts w:ascii="Bookman Old Style" w:hAnsi="Bookman Old Style" w:cs="Arial"/>
        </w:rPr>
        <w:t xml:space="preserve"> neste ato representado pelo Exmo. Sr. </w:t>
      </w:r>
      <w:r w:rsidR="009515C2">
        <w:rPr>
          <w:rFonts w:ascii="Bookman Old Style" w:hAnsi="Bookman Old Style" w:cs="Arial"/>
        </w:rPr>
        <w:t>Presidente da Câmara</w:t>
      </w:r>
      <w:r w:rsidR="009515C2" w:rsidRPr="00FD2ABB">
        <w:rPr>
          <w:rFonts w:ascii="Bookman Old Style" w:hAnsi="Bookman Old Style" w:cs="Arial"/>
        </w:rPr>
        <w:t xml:space="preserve"> Municipal, </w:t>
      </w:r>
      <w:r w:rsidR="009515C2">
        <w:rPr>
          <w:rFonts w:ascii="Bookman Old Style" w:hAnsi="Bookman Old Style" w:cs="Arial"/>
        </w:rPr>
        <w:t>Vicente dos Reis Vieira Lobo, brasileiro</w:t>
      </w:r>
      <w:r w:rsidR="009515C2" w:rsidRPr="00FD2ABB">
        <w:rPr>
          <w:rFonts w:ascii="Bookman Old Style" w:hAnsi="Bookman Old Style" w:cs="Arial"/>
        </w:rPr>
        <w:t xml:space="preserve">, portador da cédula  de  identidade  número MG </w:t>
      </w:r>
      <w:r w:rsidR="009515C2">
        <w:rPr>
          <w:rFonts w:ascii="Bookman Old Style" w:hAnsi="Bookman Old Style" w:cs="Arial"/>
        </w:rPr>
        <w:t>M 3678063</w:t>
      </w:r>
      <w:r w:rsidR="009515C2" w:rsidRPr="00FD2ABB">
        <w:rPr>
          <w:rFonts w:ascii="Bookman Old Style" w:hAnsi="Bookman Old Style" w:cs="Arial"/>
        </w:rPr>
        <w:t xml:space="preserve"> SSP/MG</w:t>
      </w:r>
      <w:r w:rsidRPr="00425FDB">
        <w:rPr>
          <w:rFonts w:ascii="Bookman Old Style" w:hAnsi="Bookman Old Style"/>
        </w:rPr>
        <w:t xml:space="preserve">, doravante denominado simplesmente de </w:t>
      </w:r>
      <w:r w:rsidRPr="00425FDB">
        <w:rPr>
          <w:rFonts w:ascii="Bookman Old Style" w:hAnsi="Bookman Old Style"/>
          <w:b/>
          <w:u w:val="single"/>
        </w:rPr>
        <w:t>CONTRATADO</w:t>
      </w:r>
      <w:r w:rsidRPr="00425FDB">
        <w:rPr>
          <w:rFonts w:ascii="Bookman Old Style" w:hAnsi="Bookman Old Style"/>
        </w:rPr>
        <w:t xml:space="preserve">, </w:t>
      </w:r>
      <w:r w:rsidR="009515C2">
        <w:rPr>
          <w:rFonts w:ascii="Bookman Old Style" w:hAnsi="Bookman Old Style"/>
        </w:rPr>
        <w:t xml:space="preserve">a empresa </w:t>
      </w:r>
      <w:r w:rsidR="008C45BD">
        <w:rPr>
          <w:rFonts w:ascii="Bookman Old Style" w:hAnsi="Bookman Old Style" w:cs="Arial"/>
          <w:b/>
        </w:rPr>
        <w:t xml:space="preserve">K&amp;A </w:t>
      </w:r>
      <w:r w:rsidR="008C45BD" w:rsidRPr="008571EC">
        <w:rPr>
          <w:rFonts w:ascii="Bookman Old Style" w:hAnsi="Bookman Old Style" w:cs="Arial"/>
          <w:b/>
        </w:rPr>
        <w:t>PRESTADORA DE SERVIÇO</w:t>
      </w:r>
      <w:r w:rsidR="001953F2">
        <w:rPr>
          <w:rFonts w:ascii="Bookman Old Style" w:hAnsi="Bookman Old Style" w:cs="Arial"/>
          <w:b/>
        </w:rPr>
        <w:t>S</w:t>
      </w:r>
      <w:r w:rsidR="008C45BD" w:rsidRPr="008571EC">
        <w:rPr>
          <w:rFonts w:ascii="Bookman Old Style" w:hAnsi="Bookman Old Style"/>
          <w:b/>
        </w:rPr>
        <w:t xml:space="preserve"> LTDA</w:t>
      </w:r>
      <w:r w:rsidR="006C747C">
        <w:rPr>
          <w:rFonts w:ascii="Bookman Old Style" w:hAnsi="Bookman Old Style"/>
        </w:rPr>
        <w:t xml:space="preserve">, </w:t>
      </w:r>
      <w:r w:rsidRPr="00500269">
        <w:rPr>
          <w:rFonts w:ascii="Bookman Old Style" w:hAnsi="Bookman Old Style" w:cs="Calibri"/>
        </w:rPr>
        <w:t>inscrito no C</w:t>
      </w:r>
      <w:r w:rsidR="009515C2">
        <w:rPr>
          <w:rFonts w:ascii="Bookman Old Style" w:hAnsi="Bookman Old Style" w:cs="Calibri"/>
        </w:rPr>
        <w:t xml:space="preserve">NPJ </w:t>
      </w:r>
      <w:r w:rsidR="008C45BD">
        <w:rPr>
          <w:rFonts w:ascii="Bookman Old Style" w:hAnsi="Bookman Old Style" w:cs="Calibri"/>
        </w:rPr>
        <w:t>02.968.840</w:t>
      </w:r>
      <w:r w:rsidR="009515C2">
        <w:rPr>
          <w:rFonts w:ascii="Bookman Old Style" w:hAnsi="Bookman Old Style" w:cs="Calibri"/>
        </w:rPr>
        <w:t>/0001-0</w:t>
      </w:r>
      <w:r w:rsidR="008C45BD">
        <w:rPr>
          <w:rFonts w:ascii="Bookman Old Style" w:hAnsi="Bookman Old Style" w:cs="Calibri"/>
        </w:rPr>
        <w:t>0</w:t>
      </w:r>
      <w:r w:rsidR="009515C2">
        <w:rPr>
          <w:rFonts w:ascii="Bookman Old Style" w:hAnsi="Bookman Old Style" w:cs="Calibri"/>
        </w:rPr>
        <w:t>, e ISENTO DE Inscrição Estadual</w:t>
      </w:r>
      <w:r w:rsidRPr="00500269">
        <w:rPr>
          <w:rFonts w:ascii="Bookman Old Style" w:hAnsi="Bookman Old Style" w:cs="Calibri"/>
        </w:rPr>
        <w:t xml:space="preserve">, tendo em vista a homologação do </w:t>
      </w:r>
      <w:r w:rsidRPr="00500269">
        <w:rPr>
          <w:rFonts w:ascii="Bookman Old Style" w:hAnsi="Bookman Old Style" w:cs="Calibri"/>
          <w:b/>
        </w:rPr>
        <w:t>PROCESSO LICITATÓRIO</w:t>
      </w:r>
      <w:r w:rsidRPr="00500269">
        <w:rPr>
          <w:rFonts w:ascii="Bookman Old Style" w:hAnsi="Bookman Old Style" w:cs="Calibri"/>
          <w:b/>
          <w:color w:val="000000"/>
        </w:rPr>
        <w:t xml:space="preserve"> Nº </w:t>
      </w:r>
      <w:r w:rsidR="009515C2">
        <w:rPr>
          <w:rFonts w:ascii="Bookman Old Style" w:hAnsi="Bookman Old Style" w:cs="Calibri"/>
          <w:b/>
          <w:color w:val="000000"/>
        </w:rPr>
        <w:t>0</w:t>
      </w:r>
      <w:r w:rsidR="008C45BD">
        <w:rPr>
          <w:rFonts w:ascii="Bookman Old Style" w:hAnsi="Bookman Old Style" w:cs="Calibri"/>
          <w:b/>
          <w:color w:val="000000"/>
        </w:rPr>
        <w:t>5</w:t>
      </w:r>
      <w:r w:rsidRPr="007F39AA">
        <w:rPr>
          <w:rFonts w:ascii="Bookman Old Style" w:hAnsi="Bookman Old Style" w:cs="Calibri"/>
          <w:b/>
          <w:color w:val="000000"/>
        </w:rPr>
        <w:t>/201</w:t>
      </w:r>
      <w:r w:rsidR="008C45BD">
        <w:rPr>
          <w:rFonts w:ascii="Bookman Old Style" w:hAnsi="Bookman Old Style" w:cs="Calibri"/>
          <w:b/>
          <w:color w:val="000000"/>
        </w:rPr>
        <w:t>7</w:t>
      </w:r>
      <w:r w:rsidRPr="007F39AA">
        <w:rPr>
          <w:rFonts w:ascii="Bookman Old Style" w:hAnsi="Bookman Old Style" w:cs="Calibri"/>
          <w:b/>
          <w:color w:val="000000"/>
        </w:rPr>
        <w:t>, Convite Nº 0</w:t>
      </w:r>
      <w:r w:rsidR="008C45BD">
        <w:rPr>
          <w:rFonts w:ascii="Bookman Old Style" w:hAnsi="Bookman Old Style" w:cs="Calibri"/>
          <w:b/>
          <w:color w:val="000000"/>
        </w:rPr>
        <w:t>5</w:t>
      </w:r>
      <w:r w:rsidR="004057FD" w:rsidRPr="007F39AA">
        <w:rPr>
          <w:rFonts w:ascii="Bookman Old Style" w:hAnsi="Bookman Old Style" w:cs="Calibri"/>
          <w:b/>
          <w:color w:val="000000"/>
        </w:rPr>
        <w:t>/201</w:t>
      </w:r>
      <w:r w:rsidR="008C45BD">
        <w:rPr>
          <w:rFonts w:ascii="Bookman Old Style" w:hAnsi="Bookman Old Style" w:cs="Calibri"/>
          <w:b/>
          <w:color w:val="000000"/>
        </w:rPr>
        <w:t>7</w:t>
      </w:r>
      <w:r w:rsidRPr="007F39AA">
        <w:rPr>
          <w:rFonts w:ascii="Bookman Old Style" w:hAnsi="Bookman Old Style" w:cs="Calibri"/>
        </w:rPr>
        <w:t xml:space="preserve">, </w:t>
      </w:r>
      <w:r w:rsidRPr="007F39AA">
        <w:rPr>
          <w:rFonts w:ascii="Bookman Old Style" w:hAnsi="Bookman Old Style"/>
        </w:rPr>
        <w:t>firmam o presente contrato, com base  no inciso II, alínea “a” do</w:t>
      </w:r>
      <w:r w:rsidRPr="00500269">
        <w:rPr>
          <w:rFonts w:ascii="Bookman Old Style" w:hAnsi="Bookman Old Style"/>
        </w:rPr>
        <w:t xml:space="preserve"> artigo 23, da Lei 8666/93 e  alterações, comprometendo-se a respeitar e cumprir, mediante as seguintes cláusulas e condições</w:t>
      </w:r>
    </w:p>
    <w:p w:rsidR="001A124D" w:rsidRPr="00425FDB" w:rsidRDefault="001A124D" w:rsidP="001A124D">
      <w:pPr>
        <w:jc w:val="both"/>
        <w:rPr>
          <w:rFonts w:ascii="Bookman Old Style" w:hAnsi="Bookman Old Style"/>
        </w:rPr>
      </w:pPr>
    </w:p>
    <w:p w:rsidR="001A124D" w:rsidRPr="00833782" w:rsidRDefault="001A124D" w:rsidP="001A124D">
      <w:pPr>
        <w:pStyle w:val="Corpodetexto"/>
        <w:spacing w:before="120"/>
        <w:rPr>
          <w:rFonts w:ascii="Bookman Old Style" w:hAnsi="Bookman Old Style"/>
          <w:b/>
          <w:sz w:val="24"/>
        </w:rPr>
      </w:pPr>
      <w:r w:rsidRPr="00425FDB">
        <w:rPr>
          <w:rFonts w:ascii="Bookman Old Style" w:hAnsi="Bookman Old Style"/>
          <w:b/>
          <w:sz w:val="24"/>
        </w:rPr>
        <w:t>CLÁUSULA PRIMEIRA – DO OBJETO:</w:t>
      </w:r>
    </w:p>
    <w:p w:rsidR="001A124D" w:rsidRPr="008C45BD" w:rsidRDefault="001A124D" w:rsidP="001A124D">
      <w:pPr>
        <w:pStyle w:val="Corpodetexto"/>
        <w:numPr>
          <w:ilvl w:val="1"/>
          <w:numId w:val="9"/>
        </w:numPr>
        <w:spacing w:before="120"/>
        <w:rPr>
          <w:rFonts w:ascii="Bookman Old Style" w:hAnsi="Bookman Old Style" w:cs="Century Gothic"/>
          <w:sz w:val="24"/>
          <w:u w:val="none"/>
          <w:lang w:val="pt-BR"/>
        </w:rPr>
      </w:pPr>
      <w:r w:rsidRPr="008C45BD">
        <w:rPr>
          <w:rFonts w:ascii="Bookman Old Style" w:hAnsi="Bookman Old Style"/>
          <w:sz w:val="24"/>
          <w:u w:val="none"/>
        </w:rPr>
        <w:t xml:space="preserve">- </w:t>
      </w:r>
      <w:r w:rsidR="008C45BD" w:rsidRPr="008C45BD">
        <w:rPr>
          <w:rFonts w:ascii="Bookman Old Style" w:hAnsi="Bookman Old Style" w:cs="Courier New"/>
          <w:sz w:val="24"/>
          <w:u w:val="none"/>
        </w:rPr>
        <w:t>Contratação de empresa especializada em análise e desenvolvimento de programas de computador, para licenciamento ou cessão de direito de uso(locação) dos seguintes sistemas integrados de gestão pública: (1) Contabilidade, (2) Folha de pagamento,(3) Patrimônio, (4) Portal Transparência, além dos seguintes serviços complementares:(I)Serviços de Implantação, instalação, configuração e migração de bancos de dados; (II)Apoio técnico a distância; (III) Atualização do Sistema e (IV) Manutenção de programas de computação e bancos de dados.</w:t>
      </w:r>
    </w:p>
    <w:p w:rsidR="001A124D" w:rsidRDefault="00841157" w:rsidP="00841157">
      <w:pPr>
        <w:pStyle w:val="Corpodetexto"/>
        <w:spacing w:before="120"/>
        <w:jc w:val="center"/>
        <w:rPr>
          <w:rFonts w:ascii="Bookman Old Style" w:hAnsi="Bookman Old Style"/>
          <w:b/>
          <w:sz w:val="24"/>
        </w:rPr>
      </w:pPr>
      <w:r>
        <w:rPr>
          <w:rFonts w:ascii="Bookman Old Style" w:hAnsi="Bookman Old Style"/>
          <w:b/>
          <w:sz w:val="24"/>
          <w:lang w:val="pt-BR"/>
        </w:rPr>
        <w:t>Especificação dos Serviços</w:t>
      </w:r>
      <w:r w:rsidR="001A124D" w:rsidRPr="00C517C7">
        <w:rPr>
          <w:rFonts w:ascii="Bookman Old Style" w:hAnsi="Bookman Old Style"/>
          <w:b/>
          <w:sz w:val="24"/>
        </w:rPr>
        <w:t>:</w:t>
      </w:r>
    </w:p>
    <w:p w:rsidR="00841157" w:rsidRDefault="00841157" w:rsidP="00841157">
      <w:pPr>
        <w:pStyle w:val="Corpodetexto"/>
        <w:spacing w:before="120"/>
        <w:jc w:val="center"/>
        <w:rPr>
          <w:rFonts w:ascii="Bookman Old Style" w:hAnsi="Bookman Old Style"/>
          <w:b/>
          <w:sz w:val="24"/>
        </w:rPr>
      </w:pPr>
    </w:p>
    <w:tbl>
      <w:tblPr>
        <w:tblStyle w:val="Tabelacomgrade"/>
        <w:tblW w:w="10485" w:type="dxa"/>
        <w:tblLook w:val="04A0" w:firstRow="1" w:lastRow="0" w:firstColumn="1" w:lastColumn="0" w:noHBand="0" w:noVBand="1"/>
      </w:tblPr>
      <w:tblGrid>
        <w:gridCol w:w="1118"/>
        <w:gridCol w:w="992"/>
        <w:gridCol w:w="783"/>
        <w:gridCol w:w="1780"/>
        <w:gridCol w:w="1843"/>
        <w:gridCol w:w="3969"/>
      </w:tblGrid>
      <w:tr w:rsidR="00E14299" w:rsidTr="002F53F6">
        <w:tc>
          <w:tcPr>
            <w:tcW w:w="1118" w:type="dxa"/>
          </w:tcPr>
          <w:p w:rsidR="00841157" w:rsidRPr="00841157" w:rsidRDefault="00841157" w:rsidP="00841157">
            <w:pPr>
              <w:pStyle w:val="Corpodetexto"/>
              <w:spacing w:before="120"/>
              <w:jc w:val="center"/>
              <w:rPr>
                <w:rFonts w:ascii="Bookman Old Style" w:hAnsi="Bookman Old Style"/>
                <w:sz w:val="24"/>
                <w:u w:val="none"/>
                <w:lang w:val="pt-BR"/>
              </w:rPr>
            </w:pPr>
            <w:r w:rsidRPr="00841157">
              <w:rPr>
                <w:rFonts w:ascii="Bookman Old Style" w:hAnsi="Bookman Old Style"/>
                <w:sz w:val="24"/>
                <w:u w:val="none"/>
                <w:lang w:val="pt-BR"/>
              </w:rPr>
              <w:t>N</w:t>
            </w:r>
            <w:r w:rsidR="00E14299" w:rsidRPr="00E14299">
              <w:rPr>
                <w:rFonts w:ascii="Bookman Old Style" w:hAnsi="Bookman Old Style"/>
                <w:sz w:val="24"/>
                <w:vertAlign w:val="superscript"/>
                <w:lang w:val="pt-BR"/>
              </w:rPr>
              <w:t>0</w:t>
            </w:r>
            <w:r w:rsidRPr="00841157">
              <w:rPr>
                <w:rFonts w:ascii="Bookman Old Style" w:hAnsi="Bookman Old Style"/>
                <w:sz w:val="24"/>
                <w:u w:val="none"/>
                <w:lang w:val="pt-BR"/>
              </w:rPr>
              <w:t xml:space="preserve"> Item</w:t>
            </w:r>
          </w:p>
        </w:tc>
        <w:tc>
          <w:tcPr>
            <w:tcW w:w="992" w:type="dxa"/>
          </w:tcPr>
          <w:p w:rsidR="00841157" w:rsidRPr="00841157" w:rsidRDefault="00841157" w:rsidP="00841157">
            <w:pPr>
              <w:pStyle w:val="Corpodetexto"/>
              <w:spacing w:before="120"/>
              <w:jc w:val="center"/>
              <w:rPr>
                <w:rFonts w:ascii="Bookman Old Style" w:hAnsi="Bookman Old Style"/>
                <w:sz w:val="24"/>
                <w:u w:val="none"/>
                <w:lang w:val="pt-BR"/>
              </w:rPr>
            </w:pPr>
            <w:r w:rsidRPr="00841157">
              <w:rPr>
                <w:rFonts w:ascii="Bookman Old Style" w:hAnsi="Bookman Old Style"/>
                <w:sz w:val="24"/>
                <w:u w:val="none"/>
                <w:lang w:val="pt-BR"/>
              </w:rPr>
              <w:t>Quant</w:t>
            </w:r>
          </w:p>
        </w:tc>
        <w:tc>
          <w:tcPr>
            <w:tcW w:w="783" w:type="dxa"/>
          </w:tcPr>
          <w:p w:rsidR="00841157" w:rsidRPr="00841157" w:rsidRDefault="00841157" w:rsidP="00841157">
            <w:pPr>
              <w:pStyle w:val="Corpodetexto"/>
              <w:spacing w:before="120"/>
              <w:jc w:val="center"/>
              <w:rPr>
                <w:rFonts w:ascii="Bookman Old Style" w:hAnsi="Bookman Old Style"/>
                <w:sz w:val="24"/>
                <w:u w:val="none"/>
                <w:lang w:val="pt-BR"/>
              </w:rPr>
            </w:pPr>
            <w:proofErr w:type="spellStart"/>
            <w:r w:rsidRPr="00841157">
              <w:rPr>
                <w:rFonts w:ascii="Bookman Old Style" w:hAnsi="Bookman Old Style"/>
                <w:sz w:val="24"/>
                <w:u w:val="none"/>
                <w:lang w:val="pt-BR"/>
              </w:rPr>
              <w:t>Unid</w:t>
            </w:r>
            <w:proofErr w:type="spellEnd"/>
          </w:p>
        </w:tc>
        <w:tc>
          <w:tcPr>
            <w:tcW w:w="1780" w:type="dxa"/>
          </w:tcPr>
          <w:p w:rsidR="00841157" w:rsidRPr="00841157" w:rsidRDefault="00841157" w:rsidP="00841157">
            <w:pPr>
              <w:pStyle w:val="Corpodetexto"/>
              <w:spacing w:before="120"/>
              <w:jc w:val="center"/>
              <w:rPr>
                <w:rFonts w:ascii="Bookman Old Style" w:hAnsi="Bookman Old Style"/>
                <w:sz w:val="24"/>
                <w:u w:val="none"/>
                <w:lang w:val="pt-BR"/>
              </w:rPr>
            </w:pPr>
            <w:r w:rsidRPr="00841157">
              <w:rPr>
                <w:rFonts w:ascii="Bookman Old Style" w:hAnsi="Bookman Old Style"/>
                <w:sz w:val="24"/>
                <w:u w:val="none"/>
                <w:lang w:val="pt-BR"/>
              </w:rPr>
              <w:t>Valor Mensal</w:t>
            </w:r>
          </w:p>
        </w:tc>
        <w:tc>
          <w:tcPr>
            <w:tcW w:w="1843" w:type="dxa"/>
          </w:tcPr>
          <w:p w:rsidR="00841157" w:rsidRPr="00841157" w:rsidRDefault="00841157" w:rsidP="00E14299">
            <w:pPr>
              <w:pStyle w:val="Corpodetexto"/>
              <w:spacing w:before="120"/>
              <w:jc w:val="center"/>
              <w:rPr>
                <w:rFonts w:ascii="Bookman Old Style" w:hAnsi="Bookman Old Style"/>
                <w:sz w:val="24"/>
                <w:u w:val="none"/>
                <w:lang w:val="pt-BR"/>
              </w:rPr>
            </w:pPr>
            <w:r w:rsidRPr="00841157">
              <w:rPr>
                <w:rFonts w:ascii="Bookman Old Style" w:hAnsi="Bookman Old Style"/>
                <w:sz w:val="24"/>
                <w:u w:val="none"/>
                <w:lang w:val="pt-BR"/>
              </w:rPr>
              <w:t>Valo</w:t>
            </w:r>
            <w:r w:rsidR="00E14299">
              <w:rPr>
                <w:rFonts w:ascii="Bookman Old Style" w:hAnsi="Bookman Old Style"/>
                <w:sz w:val="24"/>
                <w:u w:val="none"/>
                <w:lang w:val="pt-BR"/>
              </w:rPr>
              <w:t>r</w:t>
            </w:r>
            <w:r w:rsidRPr="00841157">
              <w:rPr>
                <w:rFonts w:ascii="Bookman Old Style" w:hAnsi="Bookman Old Style"/>
                <w:sz w:val="24"/>
                <w:u w:val="none"/>
                <w:lang w:val="pt-BR"/>
              </w:rPr>
              <w:t xml:space="preserve"> Total</w:t>
            </w:r>
          </w:p>
        </w:tc>
        <w:tc>
          <w:tcPr>
            <w:tcW w:w="3969" w:type="dxa"/>
          </w:tcPr>
          <w:p w:rsidR="00841157" w:rsidRPr="00841157" w:rsidRDefault="00841157" w:rsidP="00841157">
            <w:pPr>
              <w:pStyle w:val="Corpodetexto"/>
              <w:spacing w:before="120"/>
              <w:jc w:val="center"/>
              <w:rPr>
                <w:rFonts w:ascii="Bookman Old Style" w:hAnsi="Bookman Old Style"/>
                <w:sz w:val="24"/>
                <w:u w:val="none"/>
                <w:lang w:val="pt-BR"/>
              </w:rPr>
            </w:pPr>
            <w:r w:rsidRPr="00841157">
              <w:rPr>
                <w:rFonts w:ascii="Bookman Old Style" w:hAnsi="Bookman Old Style"/>
                <w:sz w:val="24"/>
                <w:u w:val="none"/>
                <w:lang w:val="pt-BR"/>
              </w:rPr>
              <w:t>Especificação</w:t>
            </w:r>
          </w:p>
        </w:tc>
      </w:tr>
      <w:tr w:rsidR="00E14299" w:rsidTr="002F53F6">
        <w:tc>
          <w:tcPr>
            <w:tcW w:w="1118" w:type="dxa"/>
          </w:tcPr>
          <w:p w:rsidR="00841157" w:rsidRPr="00E14299" w:rsidRDefault="00E14299" w:rsidP="00841157">
            <w:pPr>
              <w:pStyle w:val="Corpodetexto"/>
              <w:spacing w:before="120"/>
              <w:jc w:val="center"/>
              <w:rPr>
                <w:rFonts w:ascii="Bookman Old Style" w:hAnsi="Bookman Old Style"/>
                <w:sz w:val="24"/>
                <w:u w:val="none"/>
                <w:lang w:val="pt-BR"/>
              </w:rPr>
            </w:pPr>
            <w:r w:rsidRPr="00E14299">
              <w:rPr>
                <w:rFonts w:ascii="Bookman Old Style" w:hAnsi="Bookman Old Style"/>
                <w:sz w:val="24"/>
                <w:u w:val="none"/>
                <w:lang w:val="pt-BR"/>
              </w:rPr>
              <w:t>01</w:t>
            </w:r>
          </w:p>
        </w:tc>
        <w:tc>
          <w:tcPr>
            <w:tcW w:w="992" w:type="dxa"/>
          </w:tcPr>
          <w:p w:rsidR="00841157" w:rsidRPr="00E14299" w:rsidRDefault="00E14299" w:rsidP="00841157">
            <w:pPr>
              <w:pStyle w:val="Corpodetexto"/>
              <w:spacing w:before="120"/>
              <w:jc w:val="center"/>
              <w:rPr>
                <w:rFonts w:ascii="Bookman Old Style" w:hAnsi="Bookman Old Style"/>
                <w:sz w:val="24"/>
                <w:u w:val="none"/>
                <w:lang w:val="pt-BR"/>
              </w:rPr>
            </w:pPr>
            <w:r w:rsidRPr="00E14299">
              <w:rPr>
                <w:rFonts w:ascii="Bookman Old Style" w:hAnsi="Bookman Old Style"/>
                <w:sz w:val="24"/>
                <w:u w:val="none"/>
                <w:lang w:val="pt-BR"/>
              </w:rPr>
              <w:t>12</w:t>
            </w:r>
          </w:p>
        </w:tc>
        <w:tc>
          <w:tcPr>
            <w:tcW w:w="783" w:type="dxa"/>
          </w:tcPr>
          <w:p w:rsidR="00841157" w:rsidRPr="00E14299" w:rsidRDefault="00E14299" w:rsidP="00841157">
            <w:pPr>
              <w:pStyle w:val="Corpodetexto"/>
              <w:spacing w:before="120"/>
              <w:jc w:val="center"/>
              <w:rPr>
                <w:rFonts w:ascii="Bookman Old Style" w:hAnsi="Bookman Old Style"/>
                <w:sz w:val="24"/>
                <w:u w:val="none"/>
                <w:lang w:val="pt-BR"/>
              </w:rPr>
            </w:pPr>
            <w:r w:rsidRPr="00E14299">
              <w:rPr>
                <w:rFonts w:ascii="Bookman Old Style" w:hAnsi="Bookman Old Style"/>
                <w:sz w:val="24"/>
                <w:u w:val="none"/>
                <w:lang w:val="pt-BR"/>
              </w:rPr>
              <w:t>Mês</w:t>
            </w:r>
          </w:p>
        </w:tc>
        <w:tc>
          <w:tcPr>
            <w:tcW w:w="1780" w:type="dxa"/>
          </w:tcPr>
          <w:p w:rsidR="00841157" w:rsidRPr="00E14299" w:rsidRDefault="00E14299" w:rsidP="008C45BD">
            <w:pPr>
              <w:pStyle w:val="Corpodetexto"/>
              <w:spacing w:before="120"/>
              <w:jc w:val="center"/>
              <w:rPr>
                <w:rFonts w:ascii="Bookman Old Style" w:hAnsi="Bookman Old Style"/>
                <w:sz w:val="24"/>
                <w:u w:val="none"/>
                <w:lang w:val="pt-BR"/>
              </w:rPr>
            </w:pPr>
            <w:r w:rsidRPr="00E14299">
              <w:rPr>
                <w:rFonts w:ascii="Bookman Old Style" w:hAnsi="Bookman Old Style"/>
                <w:sz w:val="24"/>
                <w:u w:val="none"/>
                <w:lang w:val="pt-BR"/>
              </w:rPr>
              <w:t xml:space="preserve">R$ </w:t>
            </w:r>
            <w:r w:rsidR="008C45BD">
              <w:rPr>
                <w:rFonts w:ascii="Bookman Old Style" w:hAnsi="Bookman Old Style"/>
                <w:sz w:val="24"/>
                <w:u w:val="none"/>
                <w:lang w:val="pt-BR"/>
              </w:rPr>
              <w:t>2</w:t>
            </w:r>
            <w:r w:rsidRPr="00E14299">
              <w:rPr>
                <w:rFonts w:ascii="Bookman Old Style" w:hAnsi="Bookman Old Style"/>
                <w:sz w:val="24"/>
                <w:u w:val="none"/>
                <w:lang w:val="pt-BR"/>
              </w:rPr>
              <w:t>.000,00</w:t>
            </w:r>
          </w:p>
        </w:tc>
        <w:tc>
          <w:tcPr>
            <w:tcW w:w="1843" w:type="dxa"/>
          </w:tcPr>
          <w:p w:rsidR="00841157" w:rsidRPr="00E14299" w:rsidRDefault="00E14299" w:rsidP="008C45BD">
            <w:pPr>
              <w:pStyle w:val="Corpodetexto"/>
              <w:spacing w:before="120"/>
              <w:jc w:val="center"/>
              <w:rPr>
                <w:rFonts w:ascii="Bookman Old Style" w:hAnsi="Bookman Old Style"/>
                <w:sz w:val="24"/>
                <w:u w:val="none"/>
                <w:lang w:val="pt-BR"/>
              </w:rPr>
            </w:pPr>
            <w:r w:rsidRPr="00E14299">
              <w:rPr>
                <w:rFonts w:ascii="Bookman Old Style" w:hAnsi="Bookman Old Style"/>
                <w:sz w:val="24"/>
                <w:u w:val="none"/>
                <w:lang w:val="pt-BR"/>
              </w:rPr>
              <w:t xml:space="preserve">R$ </w:t>
            </w:r>
            <w:r w:rsidR="008C45BD">
              <w:rPr>
                <w:rFonts w:ascii="Bookman Old Style" w:hAnsi="Bookman Old Style"/>
                <w:sz w:val="24"/>
                <w:u w:val="none"/>
                <w:lang w:val="pt-BR"/>
              </w:rPr>
              <w:t>24</w:t>
            </w:r>
            <w:r w:rsidRPr="00E14299">
              <w:rPr>
                <w:rFonts w:ascii="Bookman Old Style" w:hAnsi="Bookman Old Style"/>
                <w:sz w:val="24"/>
                <w:u w:val="none"/>
                <w:lang w:val="pt-BR"/>
              </w:rPr>
              <w:t>.000,00</w:t>
            </w:r>
          </w:p>
        </w:tc>
        <w:tc>
          <w:tcPr>
            <w:tcW w:w="3969" w:type="dxa"/>
          </w:tcPr>
          <w:p w:rsidR="00841157" w:rsidRPr="008C45BD" w:rsidRDefault="008C45BD" w:rsidP="002F53F6">
            <w:pPr>
              <w:pStyle w:val="Corpodetexto"/>
              <w:spacing w:before="120"/>
              <w:rPr>
                <w:rFonts w:ascii="Bookman Old Style" w:hAnsi="Bookman Old Style"/>
                <w:sz w:val="24"/>
                <w:u w:val="none"/>
                <w:lang w:val="pt-BR"/>
              </w:rPr>
            </w:pPr>
            <w:r w:rsidRPr="008C45BD">
              <w:rPr>
                <w:rFonts w:ascii="Bookman Old Style" w:hAnsi="Bookman Old Style" w:cs="Courier New"/>
                <w:sz w:val="24"/>
                <w:u w:val="none"/>
              </w:rPr>
              <w:t>Contratação de empresa especializada em análise e desenvolvimento de programas de computador, para licenciamento ou cessão de direito de uso(locação) dos seguintes sistemas integrados de gestão pública: (1) Contabilidade, (2) Folha de pagamento,(3) Patrimônio, (4) Portal Transparência, além dos seguintes serviços complementares:(I)Serviços de Implantação, instalação, configuração e migração de bancos de dados; (II)Apoio técnico a distância; (III) Atualização do Sistema e (IV) Manutenção de programas de computação e bancos de dados.</w:t>
            </w:r>
          </w:p>
        </w:tc>
      </w:tr>
    </w:tbl>
    <w:p w:rsidR="00D83627" w:rsidRDefault="001A2BF2" w:rsidP="001A124D">
      <w:pPr>
        <w:pStyle w:val="Corpodetexto2"/>
        <w:spacing w:before="120" w:line="240" w:lineRule="auto"/>
        <w:jc w:val="both"/>
        <w:rPr>
          <w:rFonts w:ascii="Bookman Old Style" w:hAnsi="Bookman Old Style"/>
          <w:b/>
          <w:lang w:val="pt-BR"/>
        </w:rPr>
      </w:pPr>
      <w:r>
        <w:rPr>
          <w:rFonts w:ascii="Bookman Old Style" w:hAnsi="Bookman Old Style"/>
          <w:b/>
          <w:lang w:val="pt-BR"/>
        </w:rPr>
        <w:t>Documento em anexo</w:t>
      </w:r>
    </w:p>
    <w:p w:rsidR="001A2BF2" w:rsidRPr="008C45BD" w:rsidRDefault="001A2BF2" w:rsidP="001A124D">
      <w:pPr>
        <w:pStyle w:val="Corpodetexto2"/>
        <w:spacing w:before="120" w:line="240" w:lineRule="auto"/>
        <w:jc w:val="both"/>
        <w:rPr>
          <w:rFonts w:ascii="Bookman Old Style" w:hAnsi="Bookman Old Style"/>
          <w:sz w:val="22"/>
          <w:szCs w:val="22"/>
          <w:lang w:val="pt-BR"/>
        </w:rPr>
      </w:pPr>
      <w:r w:rsidRPr="008C45BD">
        <w:rPr>
          <w:rFonts w:ascii="Bookman Old Style" w:hAnsi="Bookman Old Style"/>
          <w:sz w:val="22"/>
          <w:szCs w:val="22"/>
          <w:lang w:val="pt-BR"/>
        </w:rPr>
        <w:t xml:space="preserve">Integram o presente instrumento, como se nele estivessem fielmente transcritos, a proposta da CONTRATADA, bem como o Edital e seus anexos, </w:t>
      </w:r>
      <w:r w:rsidRPr="008C45BD">
        <w:rPr>
          <w:rFonts w:ascii="Bookman Old Style" w:hAnsi="Bookman Old Style"/>
          <w:b/>
          <w:sz w:val="22"/>
          <w:szCs w:val="22"/>
          <w:u w:val="single"/>
          <w:lang w:val="pt-BR"/>
        </w:rPr>
        <w:t>especialmente o Anexo I</w:t>
      </w:r>
      <w:r w:rsidRPr="008C45BD">
        <w:rPr>
          <w:rFonts w:ascii="Bookman Old Style" w:hAnsi="Bookman Old Style"/>
          <w:sz w:val="22"/>
          <w:szCs w:val="22"/>
          <w:lang w:val="pt-BR"/>
        </w:rPr>
        <w:t>, parte integrante e inseparável deste instrumento.</w:t>
      </w:r>
    </w:p>
    <w:p w:rsidR="001A2BF2" w:rsidRPr="008C45BD" w:rsidRDefault="001A2BF2" w:rsidP="001A124D">
      <w:pPr>
        <w:pStyle w:val="Corpodetexto2"/>
        <w:spacing w:before="120" w:line="240" w:lineRule="auto"/>
        <w:jc w:val="both"/>
        <w:rPr>
          <w:rFonts w:ascii="Bookman Old Style" w:hAnsi="Bookman Old Style"/>
          <w:b/>
          <w:sz w:val="22"/>
          <w:szCs w:val="22"/>
          <w:lang w:val="pt-BR"/>
        </w:rPr>
      </w:pPr>
      <w:r w:rsidRPr="008C45BD">
        <w:rPr>
          <w:rFonts w:ascii="Bookman Old Style" w:hAnsi="Bookman Old Style"/>
          <w:b/>
          <w:sz w:val="22"/>
          <w:szCs w:val="22"/>
          <w:lang w:val="pt-BR"/>
        </w:rPr>
        <w:t xml:space="preserve"> </w:t>
      </w:r>
    </w:p>
    <w:p w:rsidR="001A124D" w:rsidRPr="008C45BD" w:rsidRDefault="001A124D" w:rsidP="001A124D">
      <w:pPr>
        <w:pStyle w:val="Corpodetexto2"/>
        <w:spacing w:before="120" w:line="240" w:lineRule="auto"/>
        <w:jc w:val="both"/>
        <w:rPr>
          <w:rFonts w:ascii="Bookman Old Style" w:hAnsi="Bookman Old Style"/>
          <w:b/>
          <w:sz w:val="22"/>
          <w:szCs w:val="22"/>
        </w:rPr>
      </w:pPr>
      <w:r w:rsidRPr="008C45BD">
        <w:rPr>
          <w:rFonts w:ascii="Bookman Old Style" w:hAnsi="Bookman Old Style"/>
          <w:b/>
          <w:sz w:val="22"/>
          <w:szCs w:val="22"/>
        </w:rPr>
        <w:t>CLÁUSULA TERCEIRA - DA LEGISLAÇÃO APLICÁVEL</w:t>
      </w:r>
    </w:p>
    <w:p w:rsidR="001A124D" w:rsidRPr="008C45BD" w:rsidRDefault="001A124D" w:rsidP="001A124D">
      <w:pPr>
        <w:spacing w:before="120" w:after="120"/>
        <w:jc w:val="both"/>
        <w:rPr>
          <w:rFonts w:ascii="Bookman Old Style" w:hAnsi="Bookman Old Style"/>
        </w:rPr>
      </w:pPr>
      <w:r w:rsidRPr="008C45BD">
        <w:rPr>
          <w:rFonts w:ascii="Bookman Old Style" w:hAnsi="Bookman Old Style"/>
        </w:rPr>
        <w:t>3.1. A presente contratação está sendo feita com base no inciso II, alínea “a” do artigo 23 da Lei Federal nº 8.666, de 21 de junho de 1993, com alterações introduzidas pela Lei Federal nº 6948, de 27 de maio de 1998.</w:t>
      </w:r>
    </w:p>
    <w:p w:rsidR="001A124D" w:rsidRPr="008C45BD" w:rsidRDefault="001A124D" w:rsidP="001A124D">
      <w:pPr>
        <w:spacing w:before="120" w:after="120"/>
        <w:jc w:val="both"/>
        <w:rPr>
          <w:rFonts w:ascii="Bookman Old Style" w:hAnsi="Bookman Old Style"/>
        </w:rPr>
      </w:pPr>
      <w:r w:rsidRPr="008C45BD">
        <w:rPr>
          <w:rFonts w:ascii="Bookman Old Style" w:hAnsi="Bookman Old Style"/>
        </w:rPr>
        <w:t xml:space="preserve">3.2. O presente Contrato regular-se-á no que concerne à sua execução, alteração, inexecução ou rescisão pelas disposições da Lei n° 8.666, de 21 de junho de 1993 e alterações posteriores, pelas condições deste contrato e pelos preceitos de direito público, </w:t>
      </w:r>
      <w:proofErr w:type="spellStart"/>
      <w:r w:rsidRPr="008C45BD">
        <w:rPr>
          <w:rFonts w:ascii="Bookman Old Style" w:hAnsi="Bookman Old Style"/>
        </w:rPr>
        <w:t>aplicando-se-lhes</w:t>
      </w:r>
      <w:proofErr w:type="spellEnd"/>
      <w:r w:rsidRPr="008C45BD">
        <w:rPr>
          <w:rFonts w:ascii="Bookman Old Style" w:hAnsi="Bookman Old Style"/>
        </w:rPr>
        <w:t>, supletivamente, os princípios da teoria geral dos contratos e as disposições de direito privado.</w:t>
      </w:r>
    </w:p>
    <w:p w:rsidR="001A124D" w:rsidRPr="008C45BD" w:rsidRDefault="001A124D" w:rsidP="001A124D">
      <w:pPr>
        <w:spacing w:before="120" w:after="120"/>
        <w:jc w:val="both"/>
        <w:rPr>
          <w:rFonts w:ascii="Bookman Old Style" w:hAnsi="Bookman Old Style"/>
          <w:b/>
        </w:rPr>
      </w:pPr>
      <w:r w:rsidRPr="008C45BD">
        <w:rPr>
          <w:rFonts w:ascii="Bookman Old Style" w:hAnsi="Bookman Old Style"/>
          <w:b/>
        </w:rPr>
        <w:t>CLÁUSULA QUARTA - DA OBRIGAÇÃO:</w:t>
      </w:r>
    </w:p>
    <w:p w:rsidR="001A124D" w:rsidRPr="008C45BD" w:rsidRDefault="001A124D" w:rsidP="001A124D">
      <w:pPr>
        <w:spacing w:before="120" w:after="120"/>
        <w:jc w:val="both"/>
        <w:rPr>
          <w:rFonts w:ascii="Bookman Old Style" w:hAnsi="Bookman Old Style"/>
        </w:rPr>
      </w:pPr>
      <w:r w:rsidRPr="008C45BD">
        <w:rPr>
          <w:rFonts w:ascii="Bookman Old Style" w:hAnsi="Bookman Old Style"/>
        </w:rPr>
        <w:t>4.1. São de exclusiva obrigação da CONTRATADA:</w:t>
      </w:r>
    </w:p>
    <w:p w:rsidR="001A124D" w:rsidRPr="008C45BD" w:rsidRDefault="001A124D" w:rsidP="001A124D">
      <w:pPr>
        <w:numPr>
          <w:ilvl w:val="0"/>
          <w:numId w:val="3"/>
        </w:numPr>
        <w:spacing w:before="120" w:after="120" w:line="240" w:lineRule="auto"/>
        <w:jc w:val="both"/>
        <w:rPr>
          <w:rFonts w:ascii="Bookman Old Style" w:hAnsi="Bookman Old Style"/>
        </w:rPr>
      </w:pPr>
      <w:proofErr w:type="gramStart"/>
      <w:r w:rsidRPr="008C45BD">
        <w:rPr>
          <w:rFonts w:ascii="Bookman Old Style" w:hAnsi="Bookman Old Style"/>
          <w:color w:val="000000"/>
        </w:rPr>
        <w:t>conduzir</w:t>
      </w:r>
      <w:proofErr w:type="gramEnd"/>
      <w:r w:rsidRPr="008C45BD">
        <w:rPr>
          <w:rFonts w:ascii="Bookman Old Style" w:hAnsi="Bookman Old Style"/>
          <w:color w:val="000000"/>
        </w:rPr>
        <w:t xml:space="preserve"> os serviços de acordo com as normas do serviço e com estrita observância do instrumento convocatório, da Proposta de Preços e da legislação vigente</w:t>
      </w:r>
      <w:r w:rsidRPr="008C45BD">
        <w:rPr>
          <w:rFonts w:ascii="Bookman Old Style" w:hAnsi="Bookman Old Style"/>
        </w:rPr>
        <w:t>.</w:t>
      </w:r>
    </w:p>
    <w:p w:rsidR="001A124D" w:rsidRPr="008C45BD" w:rsidRDefault="001A124D" w:rsidP="001A124D">
      <w:pPr>
        <w:numPr>
          <w:ilvl w:val="0"/>
          <w:numId w:val="3"/>
        </w:numPr>
        <w:spacing w:before="120" w:after="120" w:line="240" w:lineRule="auto"/>
        <w:jc w:val="both"/>
        <w:rPr>
          <w:rFonts w:ascii="Bookman Old Style" w:hAnsi="Bookman Old Style"/>
        </w:rPr>
      </w:pPr>
      <w:proofErr w:type="gramStart"/>
      <w:r w:rsidRPr="008C45BD">
        <w:rPr>
          <w:rFonts w:ascii="Bookman Old Style" w:hAnsi="Bookman Old Style"/>
        </w:rPr>
        <w:t>manter</w:t>
      </w:r>
      <w:proofErr w:type="gramEnd"/>
      <w:r w:rsidRPr="008C45BD">
        <w:rPr>
          <w:rFonts w:ascii="Bookman Old Style" w:hAnsi="Bookman Old Style"/>
        </w:rPr>
        <w:t>, durante toda a duração deste contrato, em compatibilidade com as obrigações assumidas, as condições de habilitação e qualificação exigidas para participação na licitação.</w:t>
      </w:r>
    </w:p>
    <w:p w:rsidR="001A124D" w:rsidRPr="008C45BD" w:rsidRDefault="001A124D" w:rsidP="001A124D">
      <w:pPr>
        <w:numPr>
          <w:ilvl w:val="0"/>
          <w:numId w:val="3"/>
        </w:numPr>
        <w:spacing w:before="120" w:after="120" w:line="240" w:lineRule="auto"/>
        <w:jc w:val="both"/>
        <w:rPr>
          <w:rFonts w:ascii="Bookman Old Style" w:hAnsi="Bookman Old Style"/>
        </w:rPr>
      </w:pPr>
      <w:r w:rsidRPr="008C45BD">
        <w:rPr>
          <w:rFonts w:ascii="Bookman Old Style" w:hAnsi="Bookman Old Style"/>
        </w:rPr>
        <w:t>Se obriga a manter durante toda a execução contratual, habilitado e capacitado à prestação dos tais serviços, observado o disposto no § 10, do artigo 30, da Lei 8.666/93</w:t>
      </w:r>
    </w:p>
    <w:p w:rsidR="001A124D" w:rsidRPr="008C45BD" w:rsidRDefault="001A124D" w:rsidP="001A124D">
      <w:pPr>
        <w:pStyle w:val="PargrafodaLista"/>
        <w:numPr>
          <w:ilvl w:val="0"/>
          <w:numId w:val="3"/>
        </w:numPr>
        <w:autoSpaceDE w:val="0"/>
        <w:autoSpaceDN w:val="0"/>
        <w:adjustRightInd w:val="0"/>
        <w:jc w:val="both"/>
        <w:rPr>
          <w:rFonts w:ascii="Bookman Old Style" w:hAnsi="Bookman Old Style"/>
          <w:sz w:val="22"/>
          <w:szCs w:val="22"/>
        </w:rPr>
      </w:pPr>
      <w:r w:rsidRPr="008C45BD">
        <w:rPr>
          <w:rFonts w:ascii="Bookman Old Style" w:hAnsi="Bookman Old Style"/>
          <w:sz w:val="22"/>
          <w:szCs w:val="22"/>
        </w:rPr>
        <w:t>Se obriga a responder a todas as consultas efetuadas, desde que pertinentes às matérias objeto do presente contrato e solicitadas por escrito ou quanto possível verbalmente;</w:t>
      </w:r>
    </w:p>
    <w:p w:rsidR="001A124D" w:rsidRPr="008C45BD" w:rsidRDefault="001A124D" w:rsidP="001A124D">
      <w:pPr>
        <w:pStyle w:val="PargrafodaLista"/>
        <w:numPr>
          <w:ilvl w:val="0"/>
          <w:numId w:val="3"/>
        </w:numPr>
        <w:autoSpaceDE w:val="0"/>
        <w:autoSpaceDN w:val="0"/>
        <w:adjustRightInd w:val="0"/>
        <w:jc w:val="both"/>
        <w:rPr>
          <w:rFonts w:ascii="Bookman Old Style" w:hAnsi="Bookman Old Style"/>
          <w:sz w:val="22"/>
          <w:szCs w:val="22"/>
        </w:rPr>
      </w:pPr>
      <w:r w:rsidRPr="008C45BD">
        <w:rPr>
          <w:rFonts w:ascii="Bookman Old Style" w:hAnsi="Bookman Old Style"/>
          <w:sz w:val="22"/>
          <w:szCs w:val="22"/>
        </w:rPr>
        <w:t>- A CONTRATADA se obriga a atender somente consultas formuladas pelas pessoas expressamente indicadas pela CONTRATANTE;</w:t>
      </w:r>
    </w:p>
    <w:p w:rsidR="001A124D" w:rsidRPr="008C45BD" w:rsidRDefault="001A124D" w:rsidP="001A124D">
      <w:pPr>
        <w:spacing w:before="120" w:after="120"/>
        <w:jc w:val="both"/>
        <w:rPr>
          <w:rFonts w:ascii="Bookman Old Style" w:hAnsi="Bookman Old Style"/>
        </w:rPr>
      </w:pPr>
      <w:r w:rsidRPr="008C45BD">
        <w:rPr>
          <w:rFonts w:ascii="Bookman Old Style" w:hAnsi="Bookman Old Style"/>
        </w:rPr>
        <w:t>4.2. São de exclusiva obrigação da CONTRATANTE:</w:t>
      </w:r>
    </w:p>
    <w:p w:rsidR="001A124D" w:rsidRPr="008C45BD" w:rsidRDefault="001A124D" w:rsidP="001A124D">
      <w:pPr>
        <w:numPr>
          <w:ilvl w:val="0"/>
          <w:numId w:val="4"/>
        </w:numPr>
        <w:spacing w:before="120" w:after="120" w:line="240" w:lineRule="auto"/>
        <w:jc w:val="both"/>
        <w:rPr>
          <w:rFonts w:ascii="Bookman Old Style" w:hAnsi="Bookman Old Style"/>
        </w:rPr>
      </w:pPr>
      <w:r w:rsidRPr="008C45BD">
        <w:rPr>
          <w:rFonts w:ascii="Bookman Old Style" w:hAnsi="Bookman Old Style"/>
        </w:rPr>
        <w:t>Proporcionar condições para a boa execução do serviço, fornecendo ao CONTRATADO os elementos necessários à execução dos mesmos, enviando dentro dos respectivos prazos todos os documen</w:t>
      </w:r>
      <w:r w:rsidR="00E35664" w:rsidRPr="008C45BD">
        <w:rPr>
          <w:rFonts w:ascii="Bookman Old Style" w:hAnsi="Bookman Old Style"/>
        </w:rPr>
        <w:t>tos solicitados pela CONTRATADA</w:t>
      </w:r>
      <w:r w:rsidRPr="008C45BD">
        <w:rPr>
          <w:rFonts w:ascii="Bookman Old Style" w:hAnsi="Bookman Old Style"/>
        </w:rPr>
        <w:t>.</w:t>
      </w:r>
    </w:p>
    <w:p w:rsidR="001A124D" w:rsidRPr="008C45BD" w:rsidRDefault="001A124D" w:rsidP="001A124D">
      <w:pPr>
        <w:numPr>
          <w:ilvl w:val="0"/>
          <w:numId w:val="4"/>
        </w:numPr>
        <w:spacing w:before="120" w:after="120" w:line="240" w:lineRule="auto"/>
        <w:jc w:val="both"/>
        <w:rPr>
          <w:rFonts w:ascii="Bookman Old Style" w:hAnsi="Bookman Old Style"/>
        </w:rPr>
      </w:pPr>
      <w:r w:rsidRPr="008C45BD">
        <w:rPr>
          <w:rFonts w:ascii="Bookman Old Style" w:hAnsi="Bookman Old Style"/>
        </w:rPr>
        <w:t>Advertir, por escrito, a CONTRATADA quando o serviço não estiver sendo prestado de forma satisfatória.</w:t>
      </w:r>
    </w:p>
    <w:p w:rsidR="001A124D" w:rsidRPr="008C45BD" w:rsidRDefault="001A124D" w:rsidP="001A124D">
      <w:pPr>
        <w:numPr>
          <w:ilvl w:val="0"/>
          <w:numId w:val="4"/>
        </w:numPr>
        <w:spacing w:before="120" w:after="120" w:line="240" w:lineRule="auto"/>
        <w:jc w:val="both"/>
        <w:rPr>
          <w:rFonts w:ascii="Bookman Old Style" w:hAnsi="Bookman Old Style"/>
        </w:rPr>
      </w:pPr>
      <w:r w:rsidRPr="008C45BD">
        <w:rPr>
          <w:rFonts w:ascii="Bookman Old Style" w:hAnsi="Bookman Old Style"/>
        </w:rPr>
        <w:t>Cumprir com as determinações da contratada, atinentes aos procedimentos a serem adotados nos processos judiciais e no departamento de compras;</w:t>
      </w:r>
    </w:p>
    <w:p w:rsidR="001A124D" w:rsidRPr="008C45BD" w:rsidRDefault="001A124D" w:rsidP="001A124D">
      <w:pPr>
        <w:numPr>
          <w:ilvl w:val="0"/>
          <w:numId w:val="4"/>
        </w:numPr>
        <w:spacing w:before="120" w:after="120" w:line="240" w:lineRule="auto"/>
        <w:jc w:val="both"/>
        <w:rPr>
          <w:rFonts w:ascii="Bookman Old Style" w:hAnsi="Bookman Old Style"/>
        </w:rPr>
      </w:pPr>
      <w:r w:rsidRPr="008C45BD">
        <w:rPr>
          <w:rFonts w:ascii="Bookman Old Style" w:hAnsi="Bookman Old Style"/>
        </w:rPr>
        <w:t>A fiscalização da execução do serviço, objeto deste contrato.</w:t>
      </w:r>
    </w:p>
    <w:p w:rsidR="001A124D" w:rsidRPr="008C45BD" w:rsidRDefault="001A124D" w:rsidP="001A124D">
      <w:pPr>
        <w:spacing w:before="120" w:after="120"/>
        <w:jc w:val="both"/>
        <w:rPr>
          <w:rFonts w:ascii="Bookman Old Style" w:hAnsi="Bookman Old Style"/>
          <w:b/>
        </w:rPr>
      </w:pPr>
      <w:r w:rsidRPr="008C45BD">
        <w:rPr>
          <w:rFonts w:ascii="Bookman Old Style" w:hAnsi="Bookman Old Style"/>
          <w:b/>
        </w:rPr>
        <w:t>CLÁUSULA QUINTA - DO PREÇO E CONDIÇÕES DE PAGAMENTO:</w:t>
      </w:r>
    </w:p>
    <w:p w:rsidR="004057FD" w:rsidRPr="008C45BD" w:rsidRDefault="001A124D" w:rsidP="001A124D">
      <w:pPr>
        <w:spacing w:before="120" w:after="120"/>
        <w:jc w:val="both"/>
        <w:rPr>
          <w:rFonts w:ascii="Bookman Old Style" w:hAnsi="Bookman Old Style"/>
        </w:rPr>
      </w:pPr>
      <w:r w:rsidRPr="008C45BD">
        <w:rPr>
          <w:rFonts w:ascii="Bookman Old Style" w:hAnsi="Bookman Old Style"/>
        </w:rPr>
        <w:t>5.1. Pela execução dos serviços objeto deste Contrato a CONTRATANTE pagará mensalmente a</w:t>
      </w:r>
      <w:r w:rsidR="008C45BD" w:rsidRPr="008C45BD">
        <w:rPr>
          <w:rFonts w:ascii="Bookman Old Style" w:hAnsi="Bookman Old Style"/>
        </w:rPr>
        <w:t xml:space="preserve"> CONTRATADA a importância de R$2</w:t>
      </w:r>
      <w:r w:rsidR="00E35664" w:rsidRPr="008C45BD">
        <w:rPr>
          <w:rFonts w:ascii="Bookman Old Style" w:hAnsi="Bookman Old Style"/>
        </w:rPr>
        <w:t>.000,00</w:t>
      </w:r>
      <w:r w:rsidR="004057FD" w:rsidRPr="008C45BD">
        <w:rPr>
          <w:rFonts w:ascii="Bookman Old Style" w:hAnsi="Bookman Old Style"/>
        </w:rPr>
        <w:t>(</w:t>
      </w:r>
      <w:r w:rsidR="008C45BD" w:rsidRPr="008C45BD">
        <w:rPr>
          <w:rFonts w:ascii="Bookman Old Style" w:hAnsi="Bookman Old Style"/>
        </w:rPr>
        <w:t>Dois</w:t>
      </w:r>
      <w:r w:rsidR="00E35664" w:rsidRPr="008C45BD">
        <w:rPr>
          <w:rFonts w:ascii="Bookman Old Style" w:hAnsi="Bookman Old Style"/>
        </w:rPr>
        <w:t xml:space="preserve"> </w:t>
      </w:r>
      <w:r w:rsidR="004057FD" w:rsidRPr="008C45BD">
        <w:rPr>
          <w:rFonts w:ascii="Bookman Old Style" w:hAnsi="Bookman Old Style"/>
        </w:rPr>
        <w:t>mil reais)</w:t>
      </w:r>
    </w:p>
    <w:p w:rsidR="001A124D" w:rsidRPr="008C45BD" w:rsidRDefault="001A124D" w:rsidP="001A124D">
      <w:pPr>
        <w:spacing w:before="120" w:after="120"/>
        <w:jc w:val="both"/>
        <w:rPr>
          <w:rFonts w:ascii="Bookman Old Style" w:hAnsi="Bookman Old Style"/>
        </w:rPr>
      </w:pPr>
      <w:r w:rsidRPr="008C45BD">
        <w:rPr>
          <w:rFonts w:ascii="Bookman Old Style" w:hAnsi="Bookman Old Style"/>
        </w:rPr>
        <w:t xml:space="preserve">5.2 -  O valor total deste contrato será de R$ </w:t>
      </w:r>
      <w:r w:rsidR="008C45BD" w:rsidRPr="008C45BD">
        <w:rPr>
          <w:rFonts w:ascii="Bookman Old Style" w:hAnsi="Bookman Old Style"/>
        </w:rPr>
        <w:t>24</w:t>
      </w:r>
      <w:r w:rsidR="004057FD" w:rsidRPr="008C45BD">
        <w:rPr>
          <w:rFonts w:ascii="Bookman Old Style" w:hAnsi="Bookman Old Style"/>
        </w:rPr>
        <w:t>.</w:t>
      </w:r>
      <w:r w:rsidR="00E35664" w:rsidRPr="008C45BD">
        <w:rPr>
          <w:rFonts w:ascii="Bookman Old Style" w:hAnsi="Bookman Old Style"/>
        </w:rPr>
        <w:t>0</w:t>
      </w:r>
      <w:r w:rsidR="004057FD" w:rsidRPr="008C45BD">
        <w:rPr>
          <w:rFonts w:ascii="Bookman Old Style" w:hAnsi="Bookman Old Style"/>
        </w:rPr>
        <w:t>00,00(</w:t>
      </w:r>
      <w:r w:rsidR="008C45BD" w:rsidRPr="008C45BD">
        <w:rPr>
          <w:rFonts w:ascii="Bookman Old Style" w:hAnsi="Bookman Old Style"/>
        </w:rPr>
        <w:t xml:space="preserve">Vinte e quatro </w:t>
      </w:r>
      <w:r w:rsidR="00E35664" w:rsidRPr="008C45BD">
        <w:rPr>
          <w:rFonts w:ascii="Bookman Old Style" w:hAnsi="Bookman Old Style"/>
        </w:rPr>
        <w:t>mil rea</w:t>
      </w:r>
      <w:r w:rsidR="003227B0" w:rsidRPr="008C45BD">
        <w:rPr>
          <w:rFonts w:ascii="Bookman Old Style" w:hAnsi="Bookman Old Style"/>
        </w:rPr>
        <w:t>i</w:t>
      </w:r>
      <w:r w:rsidR="00E35664" w:rsidRPr="008C45BD">
        <w:rPr>
          <w:rFonts w:ascii="Bookman Old Style" w:hAnsi="Bookman Old Style"/>
        </w:rPr>
        <w:t>s</w:t>
      </w:r>
      <w:r w:rsidR="004057FD" w:rsidRPr="008C45BD">
        <w:rPr>
          <w:rFonts w:ascii="Bookman Old Style" w:hAnsi="Bookman Old Style"/>
        </w:rPr>
        <w:t>)</w:t>
      </w:r>
    </w:p>
    <w:p w:rsidR="001A124D" w:rsidRPr="008C45BD" w:rsidRDefault="001A124D" w:rsidP="001A124D">
      <w:pPr>
        <w:spacing w:before="120" w:after="120"/>
        <w:jc w:val="both"/>
        <w:rPr>
          <w:rFonts w:ascii="Bookman Old Style" w:hAnsi="Bookman Old Style"/>
          <w:b/>
        </w:rPr>
      </w:pPr>
      <w:r w:rsidRPr="008C45BD">
        <w:rPr>
          <w:rFonts w:ascii="Bookman Old Style" w:hAnsi="Bookman Old Style"/>
          <w:b/>
        </w:rPr>
        <w:t>CLÁUSULA SEXTA - DAS DESPESAS:</w:t>
      </w:r>
    </w:p>
    <w:p w:rsidR="001A124D" w:rsidRPr="008C45BD" w:rsidRDefault="001A124D" w:rsidP="001A124D">
      <w:pPr>
        <w:spacing w:before="120" w:after="120"/>
        <w:jc w:val="both"/>
        <w:rPr>
          <w:rFonts w:ascii="Bookman Old Style" w:hAnsi="Bookman Old Style"/>
        </w:rPr>
      </w:pPr>
      <w:r w:rsidRPr="008C45BD">
        <w:rPr>
          <w:rFonts w:ascii="Bookman Old Style" w:hAnsi="Bookman Old Style"/>
        </w:rPr>
        <w:t xml:space="preserve">6.1. As despesas decorrentes deste contrato correrão à conta da dotação orçamentária: </w:t>
      </w:r>
    </w:p>
    <w:p w:rsidR="008476FA" w:rsidRPr="00425FDB" w:rsidRDefault="008476FA" w:rsidP="008476FA">
      <w:pPr>
        <w:spacing w:before="120" w:after="120"/>
        <w:jc w:val="both"/>
        <w:rPr>
          <w:rFonts w:ascii="Bookman Old Style" w:hAnsi="Bookman Old Style"/>
        </w:rPr>
      </w:pPr>
      <w:r w:rsidRPr="008476FA">
        <w:rPr>
          <w:rFonts w:ascii="Cambria" w:hAnsi="Cambria"/>
          <w:sz w:val="26"/>
          <w:szCs w:val="26"/>
        </w:rPr>
        <w:t xml:space="preserve">N°: </w:t>
      </w:r>
      <w:r w:rsidRPr="008476FA">
        <w:rPr>
          <w:rFonts w:ascii="Bookman Old Style" w:hAnsi="Bookman Old Style"/>
        </w:rPr>
        <w:t>01.01.031.0001.2002-3.3.90.39 (Outros Serviços de Terceiro Pessoa Jurídica) Valor estimado R$ 26.000,00(Vinte e seis mil reais – anual)</w:t>
      </w:r>
      <w:r>
        <w:rPr>
          <w:rFonts w:ascii="Bookman Old Style" w:hAnsi="Bookman Old Style"/>
        </w:rPr>
        <w:t xml:space="preserve"> </w:t>
      </w:r>
    </w:p>
    <w:p w:rsidR="001A124D" w:rsidRPr="008C45BD" w:rsidRDefault="001A124D" w:rsidP="001A124D">
      <w:pPr>
        <w:spacing w:before="120" w:after="120"/>
        <w:jc w:val="both"/>
        <w:rPr>
          <w:rFonts w:ascii="Bookman Old Style" w:hAnsi="Bookman Old Style"/>
          <w:b/>
        </w:rPr>
      </w:pPr>
      <w:r w:rsidRPr="008C45BD">
        <w:rPr>
          <w:rFonts w:ascii="Bookman Old Style" w:hAnsi="Bookman Old Style"/>
          <w:b/>
        </w:rPr>
        <w:t>CLÁUSULA SÉTIMA - DAS PENALIDADES:</w:t>
      </w:r>
    </w:p>
    <w:p w:rsidR="001A124D" w:rsidRPr="008C45BD" w:rsidRDefault="001A124D" w:rsidP="001A124D">
      <w:pPr>
        <w:spacing w:before="120" w:after="120"/>
        <w:jc w:val="both"/>
        <w:rPr>
          <w:rFonts w:ascii="Bookman Old Style" w:hAnsi="Bookman Old Style"/>
        </w:rPr>
      </w:pPr>
      <w:r w:rsidRPr="008C45BD">
        <w:rPr>
          <w:rFonts w:ascii="Bookman Old Style" w:hAnsi="Bookman Old Style"/>
        </w:rPr>
        <w:t>7.1. O descumprimento das obrigações no presente contrato, ou a ocorrência de qualquer dos motivos elencados no art. 78 da Lei nº 8666/93, será comunicado pela parte prejudicada à outra, por escrito, entregue diretamente ou por via postal, com aviso de recebimento, para que seja providenciada no prazo máximo de 10 (dez) dias úteis à regularização.</w:t>
      </w:r>
    </w:p>
    <w:p w:rsidR="001A124D" w:rsidRPr="008C45BD" w:rsidRDefault="001A124D" w:rsidP="001A124D">
      <w:pPr>
        <w:pStyle w:val="Corpodetexto"/>
        <w:tabs>
          <w:tab w:val="left" w:pos="709"/>
        </w:tabs>
        <w:spacing w:before="120"/>
        <w:rPr>
          <w:rFonts w:ascii="Bookman Old Style" w:hAnsi="Bookman Old Style"/>
          <w:sz w:val="22"/>
          <w:szCs w:val="22"/>
          <w:u w:val="none"/>
        </w:rPr>
      </w:pPr>
      <w:r w:rsidRPr="008C45BD">
        <w:rPr>
          <w:rFonts w:ascii="Bookman Old Style" w:hAnsi="Bookman Old Style"/>
          <w:sz w:val="22"/>
          <w:szCs w:val="22"/>
          <w:u w:val="none"/>
        </w:rPr>
        <w:t>7.2. A não regularização no prazo acima aludido ensejará, a critério da parte prejudicada, sem prejuízo de outras sanções, a rescisão do contrato.</w:t>
      </w:r>
    </w:p>
    <w:p w:rsidR="001A124D" w:rsidRPr="008C45BD" w:rsidRDefault="001A124D" w:rsidP="001A124D">
      <w:pPr>
        <w:pStyle w:val="Corpodetexto"/>
        <w:spacing w:before="120"/>
        <w:rPr>
          <w:rFonts w:ascii="Bookman Old Style" w:hAnsi="Bookman Old Style"/>
          <w:sz w:val="22"/>
          <w:szCs w:val="22"/>
          <w:u w:val="none"/>
        </w:rPr>
      </w:pPr>
      <w:r w:rsidRPr="008C45BD">
        <w:rPr>
          <w:rFonts w:ascii="Bookman Old Style" w:hAnsi="Bookman Old Style"/>
          <w:sz w:val="22"/>
          <w:szCs w:val="22"/>
          <w:u w:val="none"/>
        </w:rPr>
        <w:t>7.3. Pela não execução dos serviços poderá ser aplicada ao CONTRATADO uma multa na ordem de 10% (Dez por cento) do valor do contrato.</w:t>
      </w:r>
    </w:p>
    <w:p w:rsidR="001A124D" w:rsidRPr="008C45BD" w:rsidRDefault="001A124D" w:rsidP="001A124D">
      <w:pPr>
        <w:pStyle w:val="Corpodetexto"/>
        <w:spacing w:before="120"/>
        <w:rPr>
          <w:rFonts w:ascii="Bookman Old Style" w:hAnsi="Bookman Old Style"/>
          <w:sz w:val="22"/>
          <w:szCs w:val="22"/>
          <w:u w:val="none"/>
        </w:rPr>
      </w:pPr>
      <w:r w:rsidRPr="008C45BD">
        <w:rPr>
          <w:rFonts w:ascii="Bookman Old Style" w:hAnsi="Bookman Old Style"/>
          <w:sz w:val="22"/>
          <w:szCs w:val="22"/>
          <w:u w:val="none"/>
        </w:rPr>
        <w:t>7.4. A não execução total do Contrato, importará ao CONTRATADO a suspensão do direito de licitar e contratar com Administração, por prazo não superior a 2 (dois) anos.</w:t>
      </w:r>
    </w:p>
    <w:p w:rsidR="001A124D" w:rsidRPr="008C45BD" w:rsidRDefault="001A124D" w:rsidP="001A124D">
      <w:pPr>
        <w:pStyle w:val="Corpodetexto"/>
        <w:spacing w:before="120"/>
        <w:rPr>
          <w:rFonts w:ascii="Bookman Old Style" w:hAnsi="Bookman Old Style"/>
          <w:sz w:val="22"/>
          <w:szCs w:val="22"/>
          <w:u w:val="none"/>
        </w:rPr>
      </w:pPr>
      <w:r w:rsidRPr="008C45BD">
        <w:rPr>
          <w:rFonts w:ascii="Bookman Old Style" w:hAnsi="Bookman Old Style"/>
          <w:sz w:val="22"/>
          <w:szCs w:val="22"/>
          <w:u w:val="none"/>
        </w:rPr>
        <w:t>7.5. O(s) valor(es) pertinente à(s) multa(s) aplicada(s) será(</w:t>
      </w:r>
      <w:proofErr w:type="spellStart"/>
      <w:r w:rsidRPr="008C45BD">
        <w:rPr>
          <w:rFonts w:ascii="Bookman Old Style" w:hAnsi="Bookman Old Style"/>
          <w:sz w:val="22"/>
          <w:szCs w:val="22"/>
          <w:u w:val="none"/>
        </w:rPr>
        <w:t>ão</w:t>
      </w:r>
      <w:proofErr w:type="spellEnd"/>
      <w:r w:rsidRPr="008C45BD">
        <w:rPr>
          <w:rFonts w:ascii="Bookman Old Style" w:hAnsi="Bookman Old Style"/>
          <w:sz w:val="22"/>
          <w:szCs w:val="22"/>
          <w:u w:val="none"/>
        </w:rPr>
        <w:t>) descontado(s) do(s) crédito(s) da   CONTRATADO, ou da garantia por ela prestada, ou ainda, cobrado(s) judicialmente.</w:t>
      </w:r>
    </w:p>
    <w:p w:rsidR="001A124D" w:rsidRPr="008C45BD" w:rsidRDefault="001A124D" w:rsidP="001A124D">
      <w:pPr>
        <w:pStyle w:val="Textoembloco2"/>
        <w:spacing w:before="120" w:after="120"/>
        <w:ind w:left="0" w:right="0" w:firstLine="0"/>
        <w:rPr>
          <w:rFonts w:ascii="Bookman Old Style" w:hAnsi="Bookman Old Style"/>
          <w:sz w:val="22"/>
          <w:szCs w:val="22"/>
        </w:rPr>
      </w:pPr>
      <w:r w:rsidRPr="008C45BD">
        <w:rPr>
          <w:rFonts w:ascii="Bookman Old Style" w:hAnsi="Bookman Old Style"/>
          <w:sz w:val="22"/>
          <w:szCs w:val="22"/>
        </w:rPr>
        <w:t xml:space="preserve">7.6. As penalidades previstas neste contrato poderão deixar de ser aplicadas, total ou parcialmente, a critério do </w:t>
      </w:r>
      <w:r w:rsidR="00765259" w:rsidRPr="008C45BD">
        <w:rPr>
          <w:rFonts w:ascii="Bookman Old Style" w:hAnsi="Bookman Old Style"/>
          <w:sz w:val="22"/>
          <w:szCs w:val="22"/>
        </w:rPr>
        <w:t>Presidente da Câmara</w:t>
      </w:r>
      <w:r w:rsidRPr="008C45BD">
        <w:rPr>
          <w:rFonts w:ascii="Bookman Old Style" w:hAnsi="Bookman Old Style"/>
          <w:sz w:val="22"/>
          <w:szCs w:val="22"/>
        </w:rPr>
        <w:t>, se entender as justificativas apresentadas pelo CONTRATADO, como relevantes.</w:t>
      </w:r>
    </w:p>
    <w:p w:rsidR="001A124D" w:rsidRPr="008C45BD" w:rsidRDefault="001A124D" w:rsidP="001A124D">
      <w:pPr>
        <w:pStyle w:val="Corpodetexto"/>
        <w:spacing w:before="120"/>
        <w:rPr>
          <w:rFonts w:ascii="Bookman Old Style" w:hAnsi="Bookman Old Style"/>
          <w:sz w:val="22"/>
          <w:szCs w:val="22"/>
          <w:u w:val="none"/>
          <w:lang w:val="pt-BR"/>
        </w:rPr>
      </w:pPr>
      <w:r w:rsidRPr="008C45BD">
        <w:rPr>
          <w:rFonts w:ascii="Bookman Old Style" w:hAnsi="Bookman Old Style"/>
          <w:sz w:val="22"/>
          <w:szCs w:val="22"/>
          <w:u w:val="none"/>
        </w:rPr>
        <w:t>7.7. Fica assegurado, em qualquer das hipóteses relacionadas nos itens acima, a CONTRATADO o direito de defesa e o contraditório.</w:t>
      </w:r>
    </w:p>
    <w:p w:rsidR="001A124D" w:rsidRPr="00425FDB" w:rsidRDefault="001A124D" w:rsidP="001A124D">
      <w:pPr>
        <w:spacing w:before="120" w:after="120"/>
        <w:jc w:val="both"/>
        <w:rPr>
          <w:rFonts w:ascii="Bookman Old Style" w:hAnsi="Bookman Old Style"/>
          <w:b/>
        </w:rPr>
      </w:pPr>
      <w:r w:rsidRPr="00425FDB">
        <w:rPr>
          <w:rFonts w:ascii="Bookman Old Style" w:hAnsi="Bookman Old Style"/>
          <w:b/>
        </w:rPr>
        <w:t>CLÁUSULA OITAVA - DA RESCISÃO:</w:t>
      </w:r>
    </w:p>
    <w:p w:rsidR="001A124D" w:rsidRPr="00425FDB" w:rsidRDefault="001A124D" w:rsidP="001A124D">
      <w:pPr>
        <w:pStyle w:val="Textoembloco2"/>
        <w:spacing w:before="120" w:after="120"/>
        <w:ind w:left="0" w:right="0" w:firstLine="0"/>
        <w:rPr>
          <w:rFonts w:ascii="Bookman Old Style" w:hAnsi="Bookman Old Style"/>
          <w:szCs w:val="24"/>
        </w:rPr>
      </w:pPr>
      <w:r w:rsidRPr="00425FDB">
        <w:rPr>
          <w:rFonts w:ascii="Bookman Old Style" w:hAnsi="Bookman Old Style"/>
          <w:szCs w:val="24"/>
        </w:rPr>
        <w:t>8.1. O presente contrato poderá ser rescindido a qualquer tempo:</w:t>
      </w:r>
    </w:p>
    <w:p w:rsidR="001A124D" w:rsidRPr="008C45BD" w:rsidRDefault="001A124D" w:rsidP="001A124D">
      <w:pPr>
        <w:spacing w:before="120" w:after="120"/>
        <w:jc w:val="both"/>
        <w:rPr>
          <w:rFonts w:ascii="Bookman Old Style" w:hAnsi="Bookman Old Style"/>
        </w:rPr>
      </w:pPr>
      <w:proofErr w:type="gramStart"/>
      <w:r w:rsidRPr="008C45BD">
        <w:rPr>
          <w:rFonts w:ascii="Bookman Old Style" w:hAnsi="Bookman Old Style"/>
        </w:rPr>
        <w:t>a) Por</w:t>
      </w:r>
      <w:proofErr w:type="gramEnd"/>
      <w:r w:rsidRPr="008C45BD">
        <w:rPr>
          <w:rFonts w:ascii="Bookman Old Style" w:hAnsi="Bookman Old Style"/>
        </w:rPr>
        <w:t xml:space="preserve"> interesse de qualquer uma das partes, com aviso prévio de, no mínimo de 30 (trinta) dias mediante comunicação formal.</w:t>
      </w:r>
    </w:p>
    <w:p w:rsidR="001A124D" w:rsidRPr="008C45BD" w:rsidRDefault="001A124D" w:rsidP="001A124D">
      <w:pPr>
        <w:spacing w:before="120" w:after="120"/>
        <w:jc w:val="both"/>
        <w:rPr>
          <w:rFonts w:ascii="Bookman Old Style" w:hAnsi="Bookman Old Style"/>
        </w:rPr>
      </w:pPr>
      <w:proofErr w:type="gramStart"/>
      <w:r w:rsidRPr="008C45BD">
        <w:rPr>
          <w:rFonts w:ascii="Bookman Old Style" w:hAnsi="Bookman Old Style"/>
        </w:rPr>
        <w:t>b) Na</w:t>
      </w:r>
      <w:proofErr w:type="gramEnd"/>
      <w:r w:rsidRPr="008C45BD">
        <w:rPr>
          <w:rFonts w:ascii="Bookman Old Style" w:hAnsi="Bookman Old Style"/>
        </w:rPr>
        <w:t xml:space="preserve"> ocorrência de caso fortuito ou força maior, regularmente comprovado, impeditivo da execução do Contrato.</w:t>
      </w:r>
    </w:p>
    <w:p w:rsidR="001A124D" w:rsidRPr="008C45BD" w:rsidRDefault="001A124D" w:rsidP="001A124D">
      <w:pPr>
        <w:spacing w:before="120" w:after="120"/>
        <w:jc w:val="both"/>
        <w:rPr>
          <w:rFonts w:ascii="Bookman Old Style" w:hAnsi="Bookman Old Style"/>
        </w:rPr>
      </w:pPr>
      <w:proofErr w:type="gramStart"/>
      <w:r w:rsidRPr="008C45BD">
        <w:rPr>
          <w:rFonts w:ascii="Bookman Old Style" w:hAnsi="Bookman Old Style"/>
        </w:rPr>
        <w:t>c) Por</w:t>
      </w:r>
      <w:proofErr w:type="gramEnd"/>
      <w:r w:rsidRPr="008C45BD">
        <w:rPr>
          <w:rFonts w:ascii="Bookman Old Style" w:hAnsi="Bookman Old Style"/>
        </w:rPr>
        <w:t xml:space="preserve"> descumprimento das cláusulas e condições contratuais, de acordo com as disposições contidas na cláusula anterior.</w:t>
      </w:r>
    </w:p>
    <w:p w:rsidR="001A124D" w:rsidRPr="008C45BD" w:rsidRDefault="001A124D" w:rsidP="001A124D">
      <w:pPr>
        <w:pStyle w:val="Corpodetexto"/>
        <w:spacing w:before="120"/>
        <w:rPr>
          <w:rFonts w:ascii="Bookman Old Style" w:hAnsi="Bookman Old Style"/>
          <w:sz w:val="22"/>
          <w:szCs w:val="22"/>
          <w:lang w:val="pt-BR"/>
        </w:rPr>
      </w:pPr>
      <w:r w:rsidRPr="008C45BD">
        <w:rPr>
          <w:rFonts w:ascii="Bookman Old Style" w:hAnsi="Bookman Old Style"/>
          <w:sz w:val="22"/>
          <w:szCs w:val="22"/>
        </w:rPr>
        <w:t xml:space="preserve">8.2. A não execução total ou parcial deste Contrato, além de ocasionar a aplicação das penalidades anteriormente enunciadas, poderá ensejar a sua rescisão, desde que ocorram quaisquer dos motivos enumerados no art. 78 da Lei Nº 8666/93. </w:t>
      </w:r>
    </w:p>
    <w:p w:rsidR="001A124D" w:rsidRPr="008C45BD" w:rsidRDefault="001A124D" w:rsidP="001A124D">
      <w:pPr>
        <w:pStyle w:val="Corpodetexto"/>
        <w:spacing w:before="120"/>
        <w:rPr>
          <w:rFonts w:ascii="Bookman Old Style" w:hAnsi="Bookman Old Style"/>
          <w:sz w:val="22"/>
          <w:szCs w:val="22"/>
          <w:lang w:val="pt-BR"/>
        </w:rPr>
      </w:pPr>
    </w:p>
    <w:p w:rsidR="001A124D" w:rsidRPr="008C45BD" w:rsidRDefault="001A124D" w:rsidP="001A124D">
      <w:pPr>
        <w:spacing w:before="120" w:after="120"/>
        <w:jc w:val="both"/>
        <w:rPr>
          <w:rFonts w:ascii="Bookman Old Style" w:hAnsi="Bookman Old Style"/>
          <w:b/>
        </w:rPr>
      </w:pPr>
      <w:r w:rsidRPr="008C45BD">
        <w:rPr>
          <w:rFonts w:ascii="Bookman Old Style" w:hAnsi="Bookman Old Style"/>
          <w:b/>
        </w:rPr>
        <w:t>CLÁUSULA NONA - PRAZO DE DURAÇÃO DO CONTRATO:</w:t>
      </w:r>
    </w:p>
    <w:p w:rsidR="001A124D" w:rsidRPr="008C45BD" w:rsidRDefault="001A124D" w:rsidP="001A124D">
      <w:pPr>
        <w:pStyle w:val="Recuodecorpodetexto2"/>
        <w:tabs>
          <w:tab w:val="left" w:pos="1134"/>
        </w:tabs>
        <w:spacing w:after="0" w:line="240" w:lineRule="auto"/>
        <w:ind w:left="0"/>
        <w:jc w:val="both"/>
        <w:rPr>
          <w:rFonts w:ascii="Bookman Old Style" w:hAnsi="Bookman Old Style"/>
          <w:sz w:val="22"/>
          <w:szCs w:val="22"/>
        </w:rPr>
      </w:pPr>
      <w:r w:rsidRPr="008C45BD">
        <w:rPr>
          <w:rFonts w:ascii="Bookman Old Style" w:hAnsi="Bookman Old Style"/>
          <w:sz w:val="22"/>
          <w:szCs w:val="22"/>
        </w:rPr>
        <w:t xml:space="preserve">9.1 - O prazo de vigência do contrato será de </w:t>
      </w:r>
      <w:r w:rsidRPr="008C45BD">
        <w:rPr>
          <w:rFonts w:ascii="Bookman Old Style" w:hAnsi="Bookman Old Style"/>
          <w:sz w:val="22"/>
          <w:szCs w:val="22"/>
          <w:lang w:val="pt-BR"/>
        </w:rPr>
        <w:t>12 (doze)</w:t>
      </w:r>
      <w:r w:rsidRPr="008C45BD">
        <w:rPr>
          <w:rFonts w:ascii="Bookman Old Style" w:hAnsi="Bookman Old Style"/>
          <w:sz w:val="22"/>
          <w:szCs w:val="22"/>
        </w:rPr>
        <w:t xml:space="preserve"> meses, contados a partir da data de sua assinatura.</w:t>
      </w:r>
    </w:p>
    <w:p w:rsidR="001A124D" w:rsidRPr="008C45BD" w:rsidRDefault="001A124D" w:rsidP="001A124D">
      <w:pPr>
        <w:pStyle w:val="Recuodecorpodetexto2"/>
        <w:tabs>
          <w:tab w:val="left" w:pos="1134"/>
        </w:tabs>
        <w:spacing w:after="0" w:line="240" w:lineRule="auto"/>
        <w:ind w:left="0"/>
        <w:jc w:val="both"/>
        <w:rPr>
          <w:rFonts w:ascii="Bookman Old Style" w:hAnsi="Bookman Old Style"/>
          <w:sz w:val="22"/>
          <w:szCs w:val="22"/>
        </w:rPr>
      </w:pPr>
    </w:p>
    <w:p w:rsidR="001A124D" w:rsidRPr="008C45BD" w:rsidRDefault="001A124D" w:rsidP="001A124D">
      <w:pPr>
        <w:spacing w:before="120" w:after="120"/>
        <w:jc w:val="both"/>
        <w:rPr>
          <w:rFonts w:ascii="Bookman Old Style" w:hAnsi="Bookman Old Style"/>
          <w:b/>
        </w:rPr>
      </w:pPr>
      <w:r w:rsidRPr="008C45BD">
        <w:rPr>
          <w:rFonts w:ascii="Bookman Old Style" w:hAnsi="Bookman Old Style"/>
          <w:b/>
        </w:rPr>
        <w:t>CLÁUSULA DÉCIMA - DA CESSÃO DO CONTRATO:</w:t>
      </w:r>
    </w:p>
    <w:p w:rsidR="001A124D" w:rsidRPr="008C45BD" w:rsidRDefault="001A124D" w:rsidP="001A124D">
      <w:pPr>
        <w:spacing w:before="120" w:after="120"/>
        <w:jc w:val="both"/>
        <w:rPr>
          <w:rFonts w:ascii="Bookman Old Style" w:hAnsi="Bookman Old Style"/>
        </w:rPr>
      </w:pPr>
      <w:r w:rsidRPr="008C45BD">
        <w:rPr>
          <w:rFonts w:ascii="Bookman Old Style" w:hAnsi="Bookman Old Style"/>
        </w:rPr>
        <w:t>10.1. A CONTRATADA não poderá ceder totalmente este Contrato, sem prévia e expressa autorização do CONTRATANTE.</w:t>
      </w:r>
    </w:p>
    <w:p w:rsidR="001A124D" w:rsidRPr="008C45BD" w:rsidRDefault="001A124D" w:rsidP="001A124D">
      <w:pPr>
        <w:spacing w:before="120" w:after="120"/>
        <w:jc w:val="both"/>
        <w:rPr>
          <w:rFonts w:ascii="Bookman Old Style" w:hAnsi="Bookman Old Style"/>
          <w:b/>
        </w:rPr>
      </w:pPr>
      <w:r w:rsidRPr="008C45BD">
        <w:rPr>
          <w:rFonts w:ascii="Bookman Old Style" w:hAnsi="Bookman Old Style"/>
          <w:b/>
        </w:rPr>
        <w:t>CLÁUSULA DÉCIMA PRIMEIRA - DO FORO:</w:t>
      </w:r>
    </w:p>
    <w:p w:rsidR="001A124D" w:rsidRPr="008C45BD" w:rsidRDefault="001A124D" w:rsidP="001A124D">
      <w:pPr>
        <w:spacing w:before="120" w:after="120"/>
        <w:jc w:val="both"/>
        <w:rPr>
          <w:rFonts w:ascii="Bookman Old Style" w:hAnsi="Bookman Old Style"/>
        </w:rPr>
      </w:pPr>
      <w:r w:rsidRPr="008C45BD">
        <w:rPr>
          <w:rFonts w:ascii="Bookman Old Style" w:hAnsi="Bookman Old Style"/>
        </w:rPr>
        <w:t>11.1. Fica eleito o Foro da Comarca de Pequeri para dirimir questões relativas do presente Contrato, com renúncia expressa de qualquer outro por mais privilegiado que seja.</w:t>
      </w:r>
    </w:p>
    <w:p w:rsidR="001A124D" w:rsidRPr="008C45BD" w:rsidRDefault="001A124D" w:rsidP="001A124D">
      <w:pPr>
        <w:spacing w:before="120" w:after="120"/>
        <w:jc w:val="both"/>
        <w:rPr>
          <w:rFonts w:ascii="Bookman Old Style" w:hAnsi="Bookman Old Style"/>
        </w:rPr>
      </w:pPr>
      <w:r w:rsidRPr="008C45BD">
        <w:rPr>
          <w:rFonts w:ascii="Bookman Old Style" w:hAnsi="Bookman Old Style"/>
        </w:rPr>
        <w:t>E, estando assim justos e contratados, firmam o presente Contrato, em 03 (três) vias de igual teor e forma na presença de duas testemunhas.</w:t>
      </w:r>
    </w:p>
    <w:p w:rsidR="00AF4AD2" w:rsidRPr="00425FDB" w:rsidRDefault="00AF4AD2" w:rsidP="001A124D">
      <w:pPr>
        <w:spacing w:before="120" w:after="120"/>
        <w:jc w:val="both"/>
        <w:rPr>
          <w:rFonts w:ascii="Bookman Old Style" w:hAnsi="Bookman Old Style"/>
        </w:rPr>
      </w:pPr>
    </w:p>
    <w:p w:rsidR="001A124D" w:rsidRDefault="001A124D" w:rsidP="00E31659">
      <w:pPr>
        <w:spacing w:before="120" w:after="120"/>
        <w:jc w:val="center"/>
        <w:rPr>
          <w:rFonts w:ascii="Bookman Old Style" w:hAnsi="Bookman Old Style"/>
        </w:rPr>
      </w:pPr>
      <w:r w:rsidRPr="00442240">
        <w:rPr>
          <w:rFonts w:ascii="Bookman Old Style" w:hAnsi="Bookman Old Style"/>
        </w:rPr>
        <w:t xml:space="preserve">Câmara Municipal de Pequeri, </w:t>
      </w:r>
      <w:r w:rsidR="00442240" w:rsidRPr="00442240">
        <w:rPr>
          <w:rFonts w:ascii="Bookman Old Style" w:hAnsi="Bookman Old Style"/>
        </w:rPr>
        <w:t>02</w:t>
      </w:r>
      <w:r w:rsidR="003D492E" w:rsidRPr="00442240">
        <w:rPr>
          <w:rFonts w:ascii="Bookman Old Style" w:hAnsi="Bookman Old Style"/>
        </w:rPr>
        <w:t xml:space="preserve"> de </w:t>
      </w:r>
      <w:r w:rsidR="00442240" w:rsidRPr="00442240">
        <w:rPr>
          <w:rFonts w:ascii="Bookman Old Style" w:hAnsi="Bookman Old Style"/>
        </w:rPr>
        <w:t>janeiro</w:t>
      </w:r>
      <w:r w:rsidR="00E31659" w:rsidRPr="00442240">
        <w:rPr>
          <w:rFonts w:ascii="Bookman Old Style" w:hAnsi="Bookman Old Style"/>
        </w:rPr>
        <w:t xml:space="preserve"> de 201</w:t>
      </w:r>
      <w:r w:rsidR="00442240" w:rsidRPr="00442240">
        <w:rPr>
          <w:rFonts w:ascii="Bookman Old Style" w:hAnsi="Bookman Old Style"/>
        </w:rPr>
        <w:t>9</w:t>
      </w:r>
    </w:p>
    <w:tbl>
      <w:tblPr>
        <w:tblW w:w="14105" w:type="dxa"/>
        <w:tblInd w:w="-709" w:type="dxa"/>
        <w:tblLayout w:type="fixed"/>
        <w:tblCellMar>
          <w:left w:w="70" w:type="dxa"/>
          <w:right w:w="70" w:type="dxa"/>
        </w:tblCellMar>
        <w:tblLook w:val="0000" w:firstRow="0" w:lastRow="0" w:firstColumn="0" w:lastColumn="0" w:noHBand="0" w:noVBand="0"/>
      </w:tblPr>
      <w:tblGrid>
        <w:gridCol w:w="9781"/>
        <w:gridCol w:w="4324"/>
      </w:tblGrid>
      <w:tr w:rsidR="003D492E" w:rsidTr="003D492E">
        <w:tc>
          <w:tcPr>
            <w:tcW w:w="9781" w:type="dxa"/>
          </w:tcPr>
          <w:tbl>
            <w:tblPr>
              <w:tblStyle w:val="Tabelacomgrade"/>
              <w:tblW w:w="9069" w:type="dxa"/>
              <w:tblInd w:w="632" w:type="dxa"/>
              <w:tblLayout w:type="fixed"/>
              <w:tblLook w:val="04A0" w:firstRow="1" w:lastRow="0" w:firstColumn="1" w:lastColumn="0" w:noHBand="0" w:noVBand="1"/>
            </w:tblPr>
            <w:tblGrid>
              <w:gridCol w:w="4820"/>
              <w:gridCol w:w="4249"/>
            </w:tblGrid>
            <w:tr w:rsidR="003D492E" w:rsidTr="008C45BD">
              <w:tc>
                <w:tcPr>
                  <w:tcW w:w="4820" w:type="dxa"/>
                </w:tcPr>
                <w:p w:rsidR="003D492E" w:rsidRDefault="003D492E" w:rsidP="003D492E">
                  <w:pPr>
                    <w:spacing w:before="240"/>
                    <w:jc w:val="center"/>
                    <w:rPr>
                      <w:rFonts w:ascii="Bookman Old Style" w:hAnsi="Bookman Old Style"/>
                      <w:b/>
                    </w:rPr>
                  </w:pPr>
                  <w:r w:rsidRPr="00425FDB">
                    <w:rPr>
                      <w:rFonts w:ascii="Bookman Old Style" w:hAnsi="Bookman Old Style"/>
                      <w:b/>
                    </w:rPr>
                    <w:t>CONTRATANTE</w:t>
                  </w:r>
                </w:p>
                <w:p w:rsidR="003D492E" w:rsidRDefault="003D492E" w:rsidP="003D492E">
                  <w:pPr>
                    <w:spacing w:before="240"/>
                    <w:rPr>
                      <w:rFonts w:ascii="Bookman Old Style" w:hAnsi="Bookman Old Style"/>
                      <w:b/>
                    </w:rPr>
                  </w:pPr>
                  <w:r>
                    <w:rPr>
                      <w:rFonts w:ascii="Bookman Old Style" w:hAnsi="Bookman Old Style"/>
                      <w:b/>
                    </w:rPr>
                    <w:t xml:space="preserve">   ___________________________________________</w:t>
                  </w:r>
                </w:p>
                <w:p w:rsidR="003D492E" w:rsidRDefault="003D492E" w:rsidP="003D492E">
                  <w:pPr>
                    <w:jc w:val="center"/>
                    <w:rPr>
                      <w:rFonts w:ascii="Bookman Old Style" w:hAnsi="Bookman Old Style"/>
                      <w:b/>
                    </w:rPr>
                  </w:pPr>
                  <w:r>
                    <w:rPr>
                      <w:rFonts w:ascii="Bookman Old Style" w:hAnsi="Bookman Old Style"/>
                      <w:b/>
                    </w:rPr>
                    <w:t>Vicente dos Reis Vieira Lobo</w:t>
                  </w:r>
                </w:p>
                <w:p w:rsidR="003D492E" w:rsidRDefault="003D492E" w:rsidP="003D492E">
                  <w:pPr>
                    <w:jc w:val="center"/>
                    <w:rPr>
                      <w:rFonts w:ascii="Bookman Old Style" w:hAnsi="Bookman Old Style"/>
                      <w:b/>
                    </w:rPr>
                  </w:pPr>
                  <w:r>
                    <w:rPr>
                      <w:rFonts w:ascii="Bookman Old Style" w:hAnsi="Bookman Old Style"/>
                      <w:b/>
                    </w:rPr>
                    <w:t>Presidente da Câmara</w:t>
                  </w:r>
                  <w:r w:rsidRPr="00425FDB">
                    <w:rPr>
                      <w:rFonts w:ascii="Bookman Old Style" w:hAnsi="Bookman Old Style"/>
                      <w:b/>
                    </w:rPr>
                    <w:t xml:space="preserve"> Municipal</w:t>
                  </w:r>
                  <w:r>
                    <w:rPr>
                      <w:rFonts w:ascii="Bookman Old Style" w:hAnsi="Bookman Old Style"/>
                      <w:b/>
                    </w:rPr>
                    <w:t xml:space="preserve"> Pequeri</w:t>
                  </w:r>
                </w:p>
              </w:tc>
              <w:tc>
                <w:tcPr>
                  <w:tcW w:w="4249" w:type="dxa"/>
                </w:tcPr>
                <w:p w:rsidR="003D492E" w:rsidRDefault="003D492E" w:rsidP="003D492E">
                  <w:pPr>
                    <w:spacing w:before="240"/>
                    <w:jc w:val="center"/>
                    <w:rPr>
                      <w:rFonts w:ascii="Bookman Old Style" w:hAnsi="Bookman Old Style"/>
                      <w:b/>
                    </w:rPr>
                  </w:pPr>
                  <w:r w:rsidRPr="00425FDB">
                    <w:rPr>
                      <w:rFonts w:ascii="Bookman Old Style" w:hAnsi="Bookman Old Style"/>
                      <w:b/>
                    </w:rPr>
                    <w:t>CONTRATADO</w:t>
                  </w:r>
                </w:p>
                <w:p w:rsidR="003D492E" w:rsidRDefault="003D492E" w:rsidP="003D492E">
                  <w:pPr>
                    <w:spacing w:before="240"/>
                    <w:rPr>
                      <w:rFonts w:ascii="Bookman Old Style" w:hAnsi="Bookman Old Style"/>
                      <w:b/>
                    </w:rPr>
                  </w:pPr>
                  <w:r>
                    <w:rPr>
                      <w:rFonts w:ascii="Bookman Old Style" w:hAnsi="Bookman Old Style"/>
                      <w:b/>
                    </w:rPr>
                    <w:t xml:space="preserve"> _______________________________________</w:t>
                  </w:r>
                </w:p>
                <w:p w:rsidR="003D492E" w:rsidRPr="008C45BD" w:rsidRDefault="008C45BD" w:rsidP="001953F2">
                  <w:pPr>
                    <w:jc w:val="center"/>
                    <w:rPr>
                      <w:rFonts w:ascii="Bookman Old Style" w:hAnsi="Bookman Old Style"/>
                      <w:b/>
                      <w:sz w:val="18"/>
                      <w:szCs w:val="18"/>
                    </w:rPr>
                  </w:pPr>
                  <w:r w:rsidRPr="008C45BD">
                    <w:rPr>
                      <w:rFonts w:ascii="Bookman Old Style" w:hAnsi="Bookman Old Style" w:cs="Arial"/>
                      <w:b/>
                      <w:sz w:val="18"/>
                      <w:szCs w:val="18"/>
                    </w:rPr>
                    <w:t>K&amp;A PRESTADORA DE SERVIÇO</w:t>
                  </w:r>
                  <w:r w:rsidR="001953F2">
                    <w:rPr>
                      <w:rFonts w:ascii="Bookman Old Style" w:hAnsi="Bookman Old Style" w:cs="Arial"/>
                      <w:b/>
                      <w:sz w:val="18"/>
                      <w:szCs w:val="18"/>
                    </w:rPr>
                    <w:t>S</w:t>
                  </w:r>
                  <w:bookmarkStart w:id="0" w:name="_GoBack"/>
                  <w:bookmarkEnd w:id="0"/>
                  <w:r w:rsidRPr="008C45BD">
                    <w:rPr>
                      <w:rFonts w:ascii="Bookman Old Style" w:hAnsi="Bookman Old Style"/>
                      <w:b/>
                      <w:sz w:val="18"/>
                      <w:szCs w:val="18"/>
                    </w:rPr>
                    <w:t xml:space="preserve"> LTDA</w:t>
                  </w:r>
                </w:p>
              </w:tc>
            </w:tr>
          </w:tbl>
          <w:p w:rsidR="003D492E" w:rsidRDefault="003D492E" w:rsidP="003D492E">
            <w:pPr>
              <w:spacing w:before="120"/>
              <w:jc w:val="both"/>
              <w:rPr>
                <w:rFonts w:ascii="Bookman Old Style" w:hAnsi="Bookman Old Style"/>
                <w:b/>
              </w:rPr>
            </w:pPr>
          </w:p>
        </w:tc>
        <w:tc>
          <w:tcPr>
            <w:tcW w:w="4324" w:type="dxa"/>
          </w:tcPr>
          <w:p w:rsidR="003D492E" w:rsidRDefault="003D492E" w:rsidP="003D492E">
            <w:pPr>
              <w:spacing w:before="120"/>
              <w:jc w:val="both"/>
              <w:rPr>
                <w:rFonts w:ascii="Bookman Old Style" w:hAnsi="Bookman Old Style"/>
                <w:b/>
              </w:rPr>
            </w:pPr>
          </w:p>
        </w:tc>
      </w:tr>
    </w:tbl>
    <w:p w:rsidR="001A124D" w:rsidRDefault="001A124D" w:rsidP="002F53F6">
      <w:pPr>
        <w:spacing w:before="240"/>
        <w:jc w:val="center"/>
        <w:rPr>
          <w:rFonts w:ascii="Bookman Old Style" w:hAnsi="Bookman Old Style"/>
          <w:b/>
        </w:rPr>
      </w:pPr>
      <w:r w:rsidRPr="00425FDB">
        <w:rPr>
          <w:rFonts w:ascii="Bookman Old Style" w:hAnsi="Bookman Old Style"/>
          <w:b/>
        </w:rPr>
        <w:t>TESTEMUNHAS</w:t>
      </w:r>
    </w:p>
    <w:p w:rsidR="001A124D" w:rsidRPr="00425FDB" w:rsidRDefault="001A124D" w:rsidP="001A124D">
      <w:pPr>
        <w:jc w:val="both"/>
        <w:rPr>
          <w:rFonts w:ascii="Bookman Old Style" w:hAnsi="Bookman Old Style"/>
        </w:rPr>
      </w:pPr>
      <w:r w:rsidRPr="00425FDB">
        <w:rPr>
          <w:rFonts w:ascii="Bookman Old Style" w:hAnsi="Bookman Old Style"/>
        </w:rPr>
        <w:t xml:space="preserve">____________________________            </w:t>
      </w:r>
      <w:r w:rsidR="00E31659">
        <w:rPr>
          <w:rFonts w:ascii="Bookman Old Style" w:hAnsi="Bookman Old Style"/>
        </w:rPr>
        <w:t xml:space="preserve">                      </w:t>
      </w:r>
      <w:r w:rsidRPr="00425FDB">
        <w:rPr>
          <w:rFonts w:ascii="Bookman Old Style" w:hAnsi="Bookman Old Style"/>
        </w:rPr>
        <w:t>____________________________</w:t>
      </w:r>
    </w:p>
    <w:p w:rsidR="001A124D" w:rsidRPr="00425FDB" w:rsidRDefault="001A124D" w:rsidP="001A124D">
      <w:pPr>
        <w:jc w:val="both"/>
        <w:rPr>
          <w:rFonts w:ascii="Bookman Old Style" w:hAnsi="Bookman Old Style"/>
        </w:rPr>
      </w:pPr>
      <w:r w:rsidRPr="00425FDB">
        <w:rPr>
          <w:rFonts w:ascii="Bookman Old Style" w:hAnsi="Bookman Old Style"/>
        </w:rPr>
        <w:t xml:space="preserve">Nome:                                              </w:t>
      </w:r>
      <w:r w:rsidR="00E31659">
        <w:rPr>
          <w:rFonts w:ascii="Bookman Old Style" w:hAnsi="Bookman Old Style"/>
        </w:rPr>
        <w:t xml:space="preserve">                     </w:t>
      </w:r>
      <w:r w:rsidRPr="00425FDB">
        <w:rPr>
          <w:rFonts w:ascii="Bookman Old Style" w:hAnsi="Bookman Old Style"/>
        </w:rPr>
        <w:t xml:space="preserve"> Nome:</w:t>
      </w:r>
    </w:p>
    <w:p w:rsidR="001A124D" w:rsidRPr="00425FDB" w:rsidRDefault="001A124D" w:rsidP="001A124D">
      <w:pPr>
        <w:jc w:val="both"/>
        <w:rPr>
          <w:rFonts w:ascii="Bookman Old Style" w:hAnsi="Bookman Old Style"/>
        </w:rPr>
      </w:pPr>
      <w:r w:rsidRPr="00425FDB">
        <w:rPr>
          <w:rFonts w:ascii="Bookman Old Style" w:hAnsi="Bookman Old Style"/>
        </w:rPr>
        <w:t xml:space="preserve">Identidade:                                        </w:t>
      </w:r>
      <w:r w:rsidR="00E31659">
        <w:rPr>
          <w:rFonts w:ascii="Bookman Old Style" w:hAnsi="Bookman Old Style"/>
        </w:rPr>
        <w:t xml:space="preserve">                     </w:t>
      </w:r>
      <w:r w:rsidRPr="00425FDB">
        <w:rPr>
          <w:rFonts w:ascii="Bookman Old Style" w:hAnsi="Bookman Old Style"/>
        </w:rPr>
        <w:t>Identidade:</w:t>
      </w:r>
    </w:p>
    <w:p w:rsidR="00FD2914" w:rsidRDefault="001A124D" w:rsidP="008C45BD">
      <w:pPr>
        <w:jc w:val="both"/>
      </w:pPr>
      <w:r w:rsidRPr="00425FDB">
        <w:rPr>
          <w:rFonts w:ascii="Bookman Old Style" w:hAnsi="Bookman Old Style"/>
        </w:rPr>
        <w:t xml:space="preserve">CPF:                                                  </w:t>
      </w:r>
      <w:r w:rsidR="00E31659">
        <w:rPr>
          <w:rFonts w:ascii="Bookman Old Style" w:hAnsi="Bookman Old Style"/>
        </w:rPr>
        <w:t xml:space="preserve">                     </w:t>
      </w:r>
      <w:r w:rsidRPr="00425FDB">
        <w:rPr>
          <w:rFonts w:ascii="Bookman Old Style" w:hAnsi="Bookman Old Style"/>
        </w:rPr>
        <w:t>CPF:</w:t>
      </w:r>
    </w:p>
    <w:sectPr w:rsidR="00FD2914" w:rsidSect="002F53F6">
      <w:headerReference w:type="default" r:id="rId8"/>
      <w:pgSz w:w="11906" w:h="16838"/>
      <w:pgMar w:top="1417" w:right="707" w:bottom="1417"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7BF7" w:rsidRDefault="006F7BF7" w:rsidP="00C37ADF">
      <w:pPr>
        <w:spacing w:after="0" w:line="240" w:lineRule="auto"/>
      </w:pPr>
      <w:r>
        <w:separator/>
      </w:r>
    </w:p>
  </w:endnote>
  <w:endnote w:type="continuationSeparator" w:id="0">
    <w:p w:rsidR="006F7BF7" w:rsidRDefault="006F7BF7" w:rsidP="00C37A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7BF7" w:rsidRDefault="006F7BF7" w:rsidP="00C37ADF">
      <w:pPr>
        <w:spacing w:after="0" w:line="240" w:lineRule="auto"/>
      </w:pPr>
      <w:r>
        <w:separator/>
      </w:r>
    </w:p>
  </w:footnote>
  <w:footnote w:type="continuationSeparator" w:id="0">
    <w:p w:rsidR="006F7BF7" w:rsidRDefault="006F7BF7" w:rsidP="00C37A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7ADF" w:rsidRPr="00C37ADF" w:rsidRDefault="00C37ADF" w:rsidP="00C37ADF">
    <w:pPr>
      <w:rPr>
        <w:rFonts w:ascii="Arial" w:hAnsi="Arial" w:cs="Arial"/>
        <w:sz w:val="24"/>
        <w:szCs w:val="24"/>
      </w:rPr>
    </w:pPr>
  </w:p>
  <w:p w:rsidR="00C37ADF" w:rsidRPr="00C37ADF" w:rsidRDefault="00C37ADF" w:rsidP="00C37ADF">
    <w:pPr>
      <w:spacing w:after="0" w:line="240" w:lineRule="auto"/>
      <w:ind w:left="1134"/>
      <w:jc w:val="center"/>
      <w:rPr>
        <w:rFonts w:ascii="Garamond" w:eastAsia="Times New Roman" w:hAnsi="Garamond" w:cs="Times New Roman"/>
        <w:b/>
        <w:sz w:val="32"/>
        <w:lang w:eastAsia="pt-BR"/>
      </w:rPr>
    </w:pPr>
    <w:r w:rsidRPr="00C37ADF">
      <w:rPr>
        <w:rFonts w:ascii="Calibri" w:eastAsia="Times New Roman" w:hAnsi="Calibri" w:cs="Times New Roman"/>
        <w:noProof/>
        <w:lang w:eastAsia="pt-BR"/>
      </w:rPr>
      <w:drawing>
        <wp:anchor distT="0" distB="0" distL="114300" distR="114300" simplePos="0" relativeHeight="251659264" behindDoc="1" locked="0" layoutInCell="1" allowOverlap="1" wp14:anchorId="78CAF3BB" wp14:editId="1CF53BAE">
          <wp:simplePos x="0" y="0"/>
          <wp:positionH relativeFrom="column">
            <wp:posOffset>-19050</wp:posOffset>
          </wp:positionH>
          <wp:positionV relativeFrom="paragraph">
            <wp:posOffset>-107950</wp:posOffset>
          </wp:positionV>
          <wp:extent cx="1031875" cy="1101725"/>
          <wp:effectExtent l="0" t="0" r="0" b="0"/>
          <wp:wrapThrough wrapText="bothSides">
            <wp:wrapPolygon edited="0">
              <wp:start x="0" y="0"/>
              <wp:lineTo x="0" y="21289"/>
              <wp:lineTo x="21135" y="21289"/>
              <wp:lineTo x="21135" y="0"/>
              <wp:lineTo x="0" y="0"/>
            </wp:wrapPolygon>
          </wp:wrapThrough>
          <wp:docPr id="28" name="Imagem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rcRect/>
                  <a:stretch>
                    <a:fillRect/>
                  </a:stretch>
                </pic:blipFill>
                <pic:spPr bwMode="auto">
                  <a:xfrm>
                    <a:off x="0" y="0"/>
                    <a:ext cx="1031875" cy="1101725"/>
                  </a:xfrm>
                  <a:prstGeom prst="rect">
                    <a:avLst/>
                  </a:prstGeom>
                  <a:noFill/>
                </pic:spPr>
              </pic:pic>
            </a:graphicData>
          </a:graphic>
        </wp:anchor>
      </w:drawing>
    </w:r>
    <w:r w:rsidRPr="00C37ADF">
      <w:rPr>
        <w:rFonts w:ascii="Calibri" w:eastAsia="Times New Roman" w:hAnsi="Calibri" w:cs="Times New Roman"/>
        <w:noProof/>
        <w:lang w:eastAsia="pt-BR"/>
      </w:rPr>
      <w:drawing>
        <wp:anchor distT="0" distB="0" distL="114300" distR="114300" simplePos="0" relativeHeight="251660288" behindDoc="1" locked="0" layoutInCell="1" allowOverlap="1" wp14:anchorId="06FF47AC" wp14:editId="0A6D5393">
          <wp:simplePos x="0" y="0"/>
          <wp:positionH relativeFrom="column">
            <wp:posOffset>-19050</wp:posOffset>
          </wp:positionH>
          <wp:positionV relativeFrom="paragraph">
            <wp:posOffset>-107950</wp:posOffset>
          </wp:positionV>
          <wp:extent cx="1031875" cy="1101725"/>
          <wp:effectExtent l="0" t="0" r="0" b="0"/>
          <wp:wrapThrough wrapText="bothSides">
            <wp:wrapPolygon edited="0">
              <wp:start x="0" y="0"/>
              <wp:lineTo x="0" y="21289"/>
              <wp:lineTo x="21135" y="21289"/>
              <wp:lineTo x="21135" y="0"/>
              <wp:lineTo x="0" y="0"/>
            </wp:wrapPolygon>
          </wp:wrapThrough>
          <wp:docPr id="29" name="Imagem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rcRect/>
                  <a:stretch>
                    <a:fillRect/>
                  </a:stretch>
                </pic:blipFill>
                <pic:spPr bwMode="auto">
                  <a:xfrm>
                    <a:off x="0" y="0"/>
                    <a:ext cx="1031875" cy="1101725"/>
                  </a:xfrm>
                  <a:prstGeom prst="rect">
                    <a:avLst/>
                  </a:prstGeom>
                  <a:noFill/>
                </pic:spPr>
              </pic:pic>
            </a:graphicData>
          </a:graphic>
        </wp:anchor>
      </w:drawing>
    </w:r>
    <w:r w:rsidRPr="00C37ADF">
      <w:rPr>
        <w:rFonts w:ascii="Calibri" w:eastAsia="Times New Roman" w:hAnsi="Calibri" w:cs="Times New Roman"/>
        <w:noProof/>
        <w:lang w:eastAsia="pt-BR"/>
      </w:rPr>
      <w:drawing>
        <wp:anchor distT="0" distB="0" distL="114300" distR="114300" simplePos="0" relativeHeight="251661312" behindDoc="1" locked="0" layoutInCell="1" allowOverlap="1" wp14:anchorId="1F2BE9D3" wp14:editId="72B5F8B3">
          <wp:simplePos x="0" y="0"/>
          <wp:positionH relativeFrom="column">
            <wp:posOffset>-19050</wp:posOffset>
          </wp:positionH>
          <wp:positionV relativeFrom="paragraph">
            <wp:posOffset>-107950</wp:posOffset>
          </wp:positionV>
          <wp:extent cx="1031875" cy="1101725"/>
          <wp:effectExtent l="0" t="0" r="0" b="0"/>
          <wp:wrapThrough wrapText="bothSides">
            <wp:wrapPolygon edited="0">
              <wp:start x="0" y="0"/>
              <wp:lineTo x="0" y="21289"/>
              <wp:lineTo x="21135" y="21289"/>
              <wp:lineTo x="21135" y="0"/>
              <wp:lineTo x="0" y="0"/>
            </wp:wrapPolygon>
          </wp:wrapThrough>
          <wp:docPr id="30" name="Imagem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rcRect/>
                  <a:stretch>
                    <a:fillRect/>
                  </a:stretch>
                </pic:blipFill>
                <pic:spPr bwMode="auto">
                  <a:xfrm>
                    <a:off x="0" y="0"/>
                    <a:ext cx="1031875" cy="1101725"/>
                  </a:xfrm>
                  <a:prstGeom prst="rect">
                    <a:avLst/>
                  </a:prstGeom>
                  <a:noFill/>
                </pic:spPr>
              </pic:pic>
            </a:graphicData>
          </a:graphic>
        </wp:anchor>
      </w:drawing>
    </w:r>
    <w:r w:rsidRPr="00C37ADF">
      <w:rPr>
        <w:rFonts w:ascii="Garamond" w:eastAsia="Times New Roman" w:hAnsi="Garamond" w:cs="Times New Roman"/>
        <w:b/>
        <w:noProof/>
        <w:sz w:val="32"/>
        <w:lang w:eastAsia="pt-BR"/>
      </w:rPr>
      <w:t xml:space="preserve">CÂMARA </w:t>
    </w:r>
    <w:r w:rsidRPr="00C37ADF">
      <w:rPr>
        <w:rFonts w:ascii="Garamond" w:eastAsia="Times New Roman" w:hAnsi="Garamond" w:cs="Times New Roman"/>
        <w:b/>
        <w:sz w:val="32"/>
        <w:lang w:eastAsia="pt-BR"/>
      </w:rPr>
      <w:t>MUNICIPAL DE PEQUERI</w:t>
    </w:r>
  </w:p>
  <w:p w:rsidR="00C37ADF" w:rsidRPr="00C37ADF" w:rsidRDefault="00C37ADF" w:rsidP="00C37ADF">
    <w:pPr>
      <w:tabs>
        <w:tab w:val="center" w:pos="4252"/>
        <w:tab w:val="right" w:pos="8504"/>
      </w:tabs>
      <w:spacing w:after="0" w:line="240" w:lineRule="auto"/>
      <w:ind w:left="1134"/>
      <w:jc w:val="center"/>
      <w:rPr>
        <w:rFonts w:ascii="Garamond" w:eastAsia="Times New Roman" w:hAnsi="Garamond" w:cs="Times New Roman"/>
        <w:b/>
        <w:i/>
        <w:sz w:val="32"/>
        <w:lang w:eastAsia="pt-BR"/>
      </w:rPr>
    </w:pPr>
    <w:r w:rsidRPr="00C37ADF">
      <w:rPr>
        <w:rFonts w:ascii="Garamond" w:eastAsia="Times New Roman" w:hAnsi="Garamond" w:cs="Times New Roman"/>
        <w:b/>
        <w:i/>
        <w:sz w:val="32"/>
        <w:lang w:eastAsia="pt-BR"/>
      </w:rPr>
      <w:t>“O PORTAL DA CIDADANIA”</w:t>
    </w:r>
  </w:p>
  <w:p w:rsidR="00C37ADF" w:rsidRPr="00C37ADF" w:rsidRDefault="00C37ADF" w:rsidP="00C37ADF">
    <w:pPr>
      <w:tabs>
        <w:tab w:val="center" w:pos="4252"/>
        <w:tab w:val="right" w:pos="8504"/>
      </w:tabs>
      <w:spacing w:after="0" w:line="240" w:lineRule="auto"/>
      <w:ind w:left="1134"/>
      <w:jc w:val="center"/>
      <w:rPr>
        <w:rFonts w:ascii="Garamond" w:eastAsia="Times New Roman" w:hAnsi="Garamond" w:cs="Times New Roman"/>
        <w:b/>
        <w:sz w:val="26"/>
        <w:szCs w:val="26"/>
        <w:lang w:eastAsia="pt-BR"/>
      </w:rPr>
    </w:pPr>
    <w:r w:rsidRPr="00C37ADF">
      <w:rPr>
        <w:rFonts w:ascii="Garamond" w:eastAsia="Times New Roman" w:hAnsi="Garamond" w:cs="Times New Roman"/>
        <w:sz w:val="26"/>
        <w:szCs w:val="26"/>
        <w:lang w:eastAsia="pt-BR"/>
      </w:rPr>
      <w:t>Centro Cívico Victor Belfort Arantes Filho</w:t>
    </w:r>
  </w:p>
  <w:p w:rsidR="00C37ADF" w:rsidRPr="00C37ADF" w:rsidRDefault="00C37ADF" w:rsidP="00C37ADF">
    <w:pPr>
      <w:tabs>
        <w:tab w:val="center" w:pos="4255"/>
      </w:tabs>
      <w:ind w:left="1134"/>
      <w:jc w:val="center"/>
      <w:rPr>
        <w:rFonts w:ascii="Garamond" w:hAnsi="Garamond"/>
        <w:i/>
        <w:sz w:val="26"/>
        <w:szCs w:val="26"/>
      </w:rPr>
    </w:pPr>
    <w:r w:rsidRPr="00C37ADF">
      <w:rPr>
        <w:rFonts w:ascii="Garamond" w:hAnsi="Garamond"/>
        <w:i/>
        <w:sz w:val="26"/>
        <w:szCs w:val="26"/>
      </w:rPr>
      <w:t xml:space="preserve">Praça Dr. </w:t>
    </w:r>
    <w:proofErr w:type="spellStart"/>
    <w:r w:rsidRPr="00C37ADF">
      <w:rPr>
        <w:rFonts w:ascii="Garamond" w:hAnsi="Garamond"/>
        <w:i/>
        <w:sz w:val="26"/>
        <w:szCs w:val="26"/>
      </w:rPr>
      <w:t>Potsch</w:t>
    </w:r>
    <w:proofErr w:type="spellEnd"/>
    <w:r w:rsidRPr="00C37ADF">
      <w:rPr>
        <w:rFonts w:ascii="Garamond" w:hAnsi="Garamond"/>
        <w:i/>
        <w:sz w:val="26"/>
        <w:szCs w:val="26"/>
      </w:rPr>
      <w:t xml:space="preserve"> nº 123- Centro - Pequeri MG CEP: 36.610-000</w:t>
    </w:r>
  </w:p>
  <w:p w:rsidR="00C37ADF" w:rsidRPr="00C37ADF" w:rsidRDefault="00C37ADF" w:rsidP="00C37ADF">
    <w:pPr>
      <w:pBdr>
        <w:bottom w:val="single" w:sz="12" w:space="1" w:color="auto"/>
      </w:pBdr>
      <w:jc w:val="center"/>
      <w:rPr>
        <w:rFonts w:ascii="Garamond" w:hAnsi="Garamond"/>
        <w:i/>
        <w:sz w:val="26"/>
        <w:szCs w:val="26"/>
        <w:lang w:val="en-US"/>
      </w:rPr>
    </w:pPr>
    <w:r w:rsidRPr="00C37ADF">
      <w:rPr>
        <w:rFonts w:ascii="Garamond" w:hAnsi="Garamond"/>
        <w:i/>
        <w:sz w:val="26"/>
        <w:szCs w:val="26"/>
        <w:lang w:val="en-US"/>
      </w:rPr>
      <w:t>Tel: (32) 3278-1028 E-mail:camarapequeri@hotmail.com</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595D05"/>
    <w:multiLevelType w:val="multilevel"/>
    <w:tmpl w:val="A6B02E48"/>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496737DF"/>
    <w:multiLevelType w:val="multilevel"/>
    <w:tmpl w:val="51FC8AD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502"/>
        </w:tabs>
        <w:ind w:left="502"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563D1CEA"/>
    <w:multiLevelType w:val="multilevel"/>
    <w:tmpl w:val="06728C24"/>
    <w:lvl w:ilvl="0">
      <w:start w:val="1"/>
      <w:numFmt w:val="decimal"/>
      <w:lvlText w:val="%1"/>
      <w:lvlJc w:val="left"/>
      <w:pPr>
        <w:ind w:left="510" w:hanging="510"/>
      </w:pPr>
      <w:rPr>
        <w:rFonts w:cs="Times New Roman" w:hint="default"/>
        <w:b/>
      </w:rPr>
    </w:lvl>
    <w:lvl w:ilvl="1">
      <w:start w:val="1"/>
      <w:numFmt w:val="decimal"/>
      <w:lvlText w:val="%1.%2"/>
      <w:lvlJc w:val="left"/>
      <w:pPr>
        <w:ind w:left="720" w:hanging="720"/>
      </w:pPr>
      <w:rPr>
        <w:rFonts w:cs="Times New Roman" w:hint="default"/>
        <w:b/>
      </w:rPr>
    </w:lvl>
    <w:lvl w:ilvl="2">
      <w:start w:val="1"/>
      <w:numFmt w:val="decimal"/>
      <w:lvlText w:val="%1.%2.%3"/>
      <w:lvlJc w:val="left"/>
      <w:pPr>
        <w:ind w:left="720" w:hanging="720"/>
      </w:pPr>
      <w:rPr>
        <w:rFonts w:cs="Times New Roman" w:hint="default"/>
        <w:b/>
      </w:rPr>
    </w:lvl>
    <w:lvl w:ilvl="3">
      <w:start w:val="1"/>
      <w:numFmt w:val="decimal"/>
      <w:lvlText w:val="%1.%2.%3.%4"/>
      <w:lvlJc w:val="left"/>
      <w:pPr>
        <w:ind w:left="1080" w:hanging="1080"/>
      </w:pPr>
      <w:rPr>
        <w:rFonts w:cs="Times New Roman" w:hint="default"/>
        <w:b/>
      </w:rPr>
    </w:lvl>
    <w:lvl w:ilvl="4">
      <w:start w:val="1"/>
      <w:numFmt w:val="decimalZero"/>
      <w:lvlText w:val="%1.%2.%3.%4.%5"/>
      <w:lvlJc w:val="left"/>
      <w:pPr>
        <w:ind w:left="1080" w:hanging="1080"/>
      </w:pPr>
      <w:rPr>
        <w:rFonts w:cs="Times New Roman" w:hint="default"/>
        <w:b/>
      </w:rPr>
    </w:lvl>
    <w:lvl w:ilvl="5">
      <w:start w:val="1"/>
      <w:numFmt w:val="decimal"/>
      <w:lvlText w:val="%1.%2.%3.%4.%5.%6"/>
      <w:lvlJc w:val="left"/>
      <w:pPr>
        <w:ind w:left="1440" w:hanging="1440"/>
      </w:pPr>
      <w:rPr>
        <w:rFonts w:cs="Times New Roman" w:hint="default"/>
        <w:b/>
      </w:rPr>
    </w:lvl>
    <w:lvl w:ilvl="6">
      <w:start w:val="1"/>
      <w:numFmt w:val="decimalZero"/>
      <w:lvlText w:val="%1.%2.%3.%4.%5.%6.%7"/>
      <w:lvlJc w:val="left"/>
      <w:pPr>
        <w:ind w:left="1800" w:hanging="1800"/>
      </w:pPr>
      <w:rPr>
        <w:rFonts w:cs="Times New Roman" w:hint="default"/>
        <w:b/>
      </w:rPr>
    </w:lvl>
    <w:lvl w:ilvl="7">
      <w:start w:val="1"/>
      <w:numFmt w:val="decimalZero"/>
      <w:lvlText w:val="%1.%2.%3.%4.%5.%6.%7.%8"/>
      <w:lvlJc w:val="left"/>
      <w:pPr>
        <w:ind w:left="1800" w:hanging="1800"/>
      </w:pPr>
      <w:rPr>
        <w:rFonts w:cs="Times New Roman" w:hint="default"/>
        <w:b/>
      </w:rPr>
    </w:lvl>
    <w:lvl w:ilvl="8">
      <w:start w:val="1"/>
      <w:numFmt w:val="decimalZero"/>
      <w:lvlText w:val="%1.%2.%3.%4.%5.%6.%7.%8.%9"/>
      <w:lvlJc w:val="left"/>
      <w:pPr>
        <w:ind w:left="2160" w:hanging="2160"/>
      </w:pPr>
      <w:rPr>
        <w:rFonts w:cs="Times New Roman" w:hint="default"/>
        <w:b/>
      </w:rPr>
    </w:lvl>
  </w:abstractNum>
  <w:abstractNum w:abstractNumId="3" w15:restartNumberingAfterBreak="0">
    <w:nsid w:val="59556A86"/>
    <w:multiLevelType w:val="singleLevel"/>
    <w:tmpl w:val="04160017"/>
    <w:lvl w:ilvl="0">
      <w:start w:val="1"/>
      <w:numFmt w:val="lowerLetter"/>
      <w:lvlText w:val="%1)"/>
      <w:lvlJc w:val="left"/>
      <w:pPr>
        <w:tabs>
          <w:tab w:val="num" w:pos="360"/>
        </w:tabs>
        <w:ind w:left="360" w:hanging="360"/>
      </w:pPr>
      <w:rPr>
        <w:rFonts w:hint="default"/>
      </w:rPr>
    </w:lvl>
  </w:abstractNum>
  <w:abstractNum w:abstractNumId="4" w15:restartNumberingAfterBreak="0">
    <w:nsid w:val="5A4F5EEF"/>
    <w:multiLevelType w:val="singleLevel"/>
    <w:tmpl w:val="7EB68FD2"/>
    <w:lvl w:ilvl="0">
      <w:start w:val="1"/>
      <w:numFmt w:val="lowerLetter"/>
      <w:lvlText w:val="%1)"/>
      <w:lvlJc w:val="left"/>
      <w:pPr>
        <w:tabs>
          <w:tab w:val="num" w:pos="390"/>
        </w:tabs>
        <w:ind w:left="390" w:hanging="390"/>
      </w:pPr>
      <w:rPr>
        <w:rFonts w:hint="default"/>
      </w:rPr>
    </w:lvl>
  </w:abstractNum>
  <w:abstractNum w:abstractNumId="5" w15:restartNumberingAfterBreak="0">
    <w:nsid w:val="618E5D84"/>
    <w:multiLevelType w:val="multilevel"/>
    <w:tmpl w:val="C0867F60"/>
    <w:lvl w:ilvl="0">
      <w:start w:val="4"/>
      <w:numFmt w:val="decimal"/>
      <w:lvlText w:val="%1"/>
      <w:lvlJc w:val="left"/>
      <w:pPr>
        <w:tabs>
          <w:tab w:val="num" w:pos="390"/>
        </w:tabs>
        <w:ind w:left="390" w:hanging="390"/>
      </w:pPr>
      <w:rPr>
        <w:rFonts w:cs="Times New Roman" w:hint="default"/>
        <w:b/>
      </w:rPr>
    </w:lvl>
    <w:lvl w:ilvl="1">
      <w:start w:val="1"/>
      <w:numFmt w:val="decimal"/>
      <w:lvlText w:val="%1.%2"/>
      <w:lvlJc w:val="left"/>
      <w:pPr>
        <w:tabs>
          <w:tab w:val="num" w:pos="720"/>
        </w:tabs>
        <w:ind w:left="720" w:hanging="720"/>
      </w:pPr>
      <w:rPr>
        <w:rFonts w:cs="Times New Roman"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1080"/>
        </w:tabs>
        <w:ind w:left="1080" w:hanging="108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440"/>
        </w:tabs>
        <w:ind w:left="1440" w:hanging="1440"/>
      </w:pPr>
      <w:rPr>
        <w:rFonts w:cs="Times New Roman" w:hint="default"/>
        <w:b/>
      </w:rPr>
    </w:lvl>
    <w:lvl w:ilvl="6">
      <w:start w:val="1"/>
      <w:numFmt w:val="decimal"/>
      <w:lvlText w:val="%1.%2.%3.%4.%5.%6.%7"/>
      <w:lvlJc w:val="left"/>
      <w:pPr>
        <w:tabs>
          <w:tab w:val="num" w:pos="1800"/>
        </w:tabs>
        <w:ind w:left="1800" w:hanging="1800"/>
      </w:pPr>
      <w:rPr>
        <w:rFonts w:cs="Times New Roman" w:hint="default"/>
        <w:b/>
      </w:rPr>
    </w:lvl>
    <w:lvl w:ilvl="7">
      <w:start w:val="1"/>
      <w:numFmt w:val="decimal"/>
      <w:lvlText w:val="%1.%2.%3.%4.%5.%6.%7.%8"/>
      <w:lvlJc w:val="left"/>
      <w:pPr>
        <w:tabs>
          <w:tab w:val="num" w:pos="1800"/>
        </w:tabs>
        <w:ind w:left="1800" w:hanging="1800"/>
      </w:pPr>
      <w:rPr>
        <w:rFonts w:cs="Times New Roman" w:hint="default"/>
        <w:b/>
      </w:rPr>
    </w:lvl>
    <w:lvl w:ilvl="8">
      <w:start w:val="1"/>
      <w:numFmt w:val="decimal"/>
      <w:lvlText w:val="%1.%2.%3.%4.%5.%6.%7.%8.%9"/>
      <w:lvlJc w:val="left"/>
      <w:pPr>
        <w:tabs>
          <w:tab w:val="num" w:pos="2160"/>
        </w:tabs>
        <w:ind w:left="2160" w:hanging="2160"/>
      </w:pPr>
      <w:rPr>
        <w:rFonts w:cs="Times New Roman" w:hint="default"/>
        <w:b/>
      </w:rPr>
    </w:lvl>
  </w:abstractNum>
  <w:abstractNum w:abstractNumId="6" w15:restartNumberingAfterBreak="0">
    <w:nsid w:val="66535496"/>
    <w:multiLevelType w:val="multilevel"/>
    <w:tmpl w:val="EB8601DC"/>
    <w:lvl w:ilvl="0">
      <w:start w:val="4"/>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726F6516"/>
    <w:multiLevelType w:val="multilevel"/>
    <w:tmpl w:val="6CDCD6AE"/>
    <w:lvl w:ilvl="0">
      <w:start w:val="3"/>
      <w:numFmt w:val="decimal"/>
      <w:lvlText w:val="%1"/>
      <w:lvlJc w:val="left"/>
      <w:pPr>
        <w:ind w:left="420" w:hanging="360"/>
      </w:pPr>
      <w:rPr>
        <w:rFonts w:hint="default"/>
        <w:b/>
        <w:u w:val="single"/>
      </w:rPr>
    </w:lvl>
    <w:lvl w:ilvl="1">
      <w:start w:val="1"/>
      <w:numFmt w:val="decimal"/>
      <w:isLgl/>
      <w:lvlText w:val="%1.%2"/>
      <w:lvlJc w:val="left"/>
      <w:pPr>
        <w:ind w:left="720" w:hanging="720"/>
      </w:pPr>
      <w:rPr>
        <w:rFonts w:hint="default"/>
      </w:rPr>
    </w:lvl>
    <w:lvl w:ilvl="2">
      <w:start w:val="1"/>
      <w:numFmt w:val="decimal"/>
      <w:isLgl/>
      <w:lvlText w:val="%1.%2.%3"/>
      <w:lvlJc w:val="left"/>
      <w:pPr>
        <w:ind w:left="780" w:hanging="720"/>
      </w:pPr>
      <w:rPr>
        <w:rFonts w:hint="default"/>
      </w:rPr>
    </w:lvl>
    <w:lvl w:ilvl="3">
      <w:start w:val="1"/>
      <w:numFmt w:val="decimal"/>
      <w:isLgl/>
      <w:lvlText w:val="%1.%2.%3.%4"/>
      <w:lvlJc w:val="left"/>
      <w:pPr>
        <w:ind w:left="1140" w:hanging="1080"/>
      </w:pPr>
      <w:rPr>
        <w:rFonts w:hint="default"/>
      </w:rPr>
    </w:lvl>
    <w:lvl w:ilvl="4">
      <w:start w:val="1"/>
      <w:numFmt w:val="decimal"/>
      <w:isLgl/>
      <w:lvlText w:val="%1.%2.%3.%4.%5"/>
      <w:lvlJc w:val="left"/>
      <w:pPr>
        <w:ind w:left="1140" w:hanging="1080"/>
      </w:pPr>
      <w:rPr>
        <w:rFonts w:hint="default"/>
      </w:rPr>
    </w:lvl>
    <w:lvl w:ilvl="5">
      <w:start w:val="1"/>
      <w:numFmt w:val="decimal"/>
      <w:isLgl/>
      <w:lvlText w:val="%1.%2.%3.%4.%5.%6"/>
      <w:lvlJc w:val="left"/>
      <w:pPr>
        <w:ind w:left="1500" w:hanging="1440"/>
      </w:pPr>
      <w:rPr>
        <w:rFonts w:hint="default"/>
      </w:rPr>
    </w:lvl>
    <w:lvl w:ilvl="6">
      <w:start w:val="1"/>
      <w:numFmt w:val="decimal"/>
      <w:isLgl/>
      <w:lvlText w:val="%1.%2.%3.%4.%5.%6.%7"/>
      <w:lvlJc w:val="left"/>
      <w:pPr>
        <w:ind w:left="1860" w:hanging="1800"/>
      </w:pPr>
      <w:rPr>
        <w:rFonts w:hint="default"/>
      </w:rPr>
    </w:lvl>
    <w:lvl w:ilvl="7">
      <w:start w:val="1"/>
      <w:numFmt w:val="decimal"/>
      <w:isLgl/>
      <w:lvlText w:val="%1.%2.%3.%4.%5.%6.%7.%8"/>
      <w:lvlJc w:val="left"/>
      <w:pPr>
        <w:ind w:left="1860" w:hanging="1800"/>
      </w:pPr>
      <w:rPr>
        <w:rFonts w:hint="default"/>
      </w:rPr>
    </w:lvl>
    <w:lvl w:ilvl="8">
      <w:start w:val="1"/>
      <w:numFmt w:val="decimal"/>
      <w:isLgl/>
      <w:lvlText w:val="%1.%2.%3.%4.%5.%6.%7.%8.%9"/>
      <w:lvlJc w:val="left"/>
      <w:pPr>
        <w:ind w:left="2220" w:hanging="2160"/>
      </w:pPr>
      <w:rPr>
        <w:rFonts w:hint="default"/>
      </w:rPr>
    </w:lvl>
  </w:abstractNum>
  <w:abstractNum w:abstractNumId="8" w15:restartNumberingAfterBreak="0">
    <w:nsid w:val="745F36CF"/>
    <w:multiLevelType w:val="hybridMultilevel"/>
    <w:tmpl w:val="09D6D26A"/>
    <w:lvl w:ilvl="0" w:tplc="EB3288FE">
      <w:start w:val="1"/>
      <w:numFmt w:val="decimalZero"/>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5"/>
  </w:num>
  <w:num w:numId="2">
    <w:abstractNumId w:val="8"/>
  </w:num>
  <w:num w:numId="3">
    <w:abstractNumId w:val="3"/>
  </w:num>
  <w:num w:numId="4">
    <w:abstractNumId w:val="4"/>
  </w:num>
  <w:num w:numId="5">
    <w:abstractNumId w:val="1"/>
  </w:num>
  <w:num w:numId="6">
    <w:abstractNumId w:val="7"/>
  </w:num>
  <w:num w:numId="7">
    <w:abstractNumId w:val="6"/>
  </w:num>
  <w:num w:numId="8">
    <w:abstractNumId w:val="0"/>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7ADF"/>
    <w:rsid w:val="0006568B"/>
    <w:rsid w:val="00066AFE"/>
    <w:rsid w:val="000C2B40"/>
    <w:rsid w:val="001567B1"/>
    <w:rsid w:val="00164E79"/>
    <w:rsid w:val="0017233B"/>
    <w:rsid w:val="001953F2"/>
    <w:rsid w:val="001A124D"/>
    <w:rsid w:val="001A2BF2"/>
    <w:rsid w:val="0025102F"/>
    <w:rsid w:val="00253C2B"/>
    <w:rsid w:val="002F53F6"/>
    <w:rsid w:val="0031271B"/>
    <w:rsid w:val="003227B0"/>
    <w:rsid w:val="00354BFE"/>
    <w:rsid w:val="003C2D5D"/>
    <w:rsid w:val="003D492E"/>
    <w:rsid w:val="004057FD"/>
    <w:rsid w:val="00432317"/>
    <w:rsid w:val="00442240"/>
    <w:rsid w:val="004A46FB"/>
    <w:rsid w:val="004B0CC0"/>
    <w:rsid w:val="00527763"/>
    <w:rsid w:val="005455FC"/>
    <w:rsid w:val="006C747C"/>
    <w:rsid w:val="006F1EC3"/>
    <w:rsid w:val="006F7BF7"/>
    <w:rsid w:val="00722C07"/>
    <w:rsid w:val="00723E7F"/>
    <w:rsid w:val="00765259"/>
    <w:rsid w:val="007A7454"/>
    <w:rsid w:val="007F39AA"/>
    <w:rsid w:val="00820000"/>
    <w:rsid w:val="00820CDC"/>
    <w:rsid w:val="00841157"/>
    <w:rsid w:val="008476FA"/>
    <w:rsid w:val="008571EC"/>
    <w:rsid w:val="008A1C9D"/>
    <w:rsid w:val="008C45BD"/>
    <w:rsid w:val="009515C2"/>
    <w:rsid w:val="00A16885"/>
    <w:rsid w:val="00A40FFB"/>
    <w:rsid w:val="00A97BE7"/>
    <w:rsid w:val="00AC6CFC"/>
    <w:rsid w:val="00AD6E86"/>
    <w:rsid w:val="00AF4AD2"/>
    <w:rsid w:val="00AF7054"/>
    <w:rsid w:val="00B71E6F"/>
    <w:rsid w:val="00BC2439"/>
    <w:rsid w:val="00C37ADF"/>
    <w:rsid w:val="00D83627"/>
    <w:rsid w:val="00E14299"/>
    <w:rsid w:val="00E31659"/>
    <w:rsid w:val="00E35664"/>
    <w:rsid w:val="00EF6293"/>
    <w:rsid w:val="00FD12A5"/>
    <w:rsid w:val="00FD291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DEC161"/>
  <w15:docId w15:val="{78DCF988-B2FF-45E6-AE29-D3740DE2B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qFormat/>
    <w:rsid w:val="00723E7F"/>
    <w:pPr>
      <w:keepNext/>
      <w:spacing w:after="0" w:line="240" w:lineRule="auto"/>
      <w:outlineLvl w:val="0"/>
    </w:pPr>
    <w:rPr>
      <w:rFonts w:ascii="Times New Roman" w:eastAsia="Times New Roman" w:hAnsi="Times New Roman" w:cs="Times New Roman"/>
      <w:sz w:val="28"/>
      <w:szCs w:val="24"/>
      <w:lang w:eastAsia="pt-BR"/>
    </w:rPr>
  </w:style>
  <w:style w:type="paragraph" w:styleId="Ttulo2">
    <w:name w:val="heading 2"/>
    <w:basedOn w:val="Normal"/>
    <w:next w:val="Normal"/>
    <w:link w:val="Ttulo2Char"/>
    <w:unhideWhenUsed/>
    <w:qFormat/>
    <w:rsid w:val="00723E7F"/>
    <w:pPr>
      <w:keepNext/>
      <w:spacing w:before="240" w:after="60" w:line="240" w:lineRule="auto"/>
      <w:outlineLvl w:val="1"/>
    </w:pPr>
    <w:rPr>
      <w:rFonts w:ascii="Cambria" w:eastAsia="Times New Roman" w:hAnsi="Cambria" w:cs="Times New Roman"/>
      <w:b/>
      <w:bCs/>
      <w:i/>
      <w:iCs/>
      <w:sz w:val="28"/>
      <w:szCs w:val="28"/>
      <w:lang w:val="x-none" w:eastAsia="x-none"/>
    </w:rPr>
  </w:style>
  <w:style w:type="paragraph" w:styleId="Ttulo3">
    <w:name w:val="heading 3"/>
    <w:basedOn w:val="Normal"/>
    <w:next w:val="Normal"/>
    <w:link w:val="Ttulo3Char"/>
    <w:qFormat/>
    <w:rsid w:val="00723E7F"/>
    <w:pPr>
      <w:keepNext/>
      <w:spacing w:before="240" w:after="60" w:line="240" w:lineRule="auto"/>
      <w:outlineLvl w:val="2"/>
    </w:pPr>
    <w:rPr>
      <w:rFonts w:ascii="Arial" w:eastAsia="Times New Roman" w:hAnsi="Arial" w:cs="Arial"/>
      <w:b/>
      <w:bCs/>
      <w:sz w:val="26"/>
      <w:szCs w:val="26"/>
      <w:lang w:eastAsia="pt-BR"/>
    </w:rPr>
  </w:style>
  <w:style w:type="paragraph" w:styleId="Ttulo4">
    <w:name w:val="heading 4"/>
    <w:basedOn w:val="Normal"/>
    <w:next w:val="Normal"/>
    <w:link w:val="Ttulo4Char"/>
    <w:qFormat/>
    <w:rsid w:val="00723E7F"/>
    <w:pPr>
      <w:keepNext/>
      <w:spacing w:before="240" w:after="60" w:line="240" w:lineRule="auto"/>
      <w:outlineLvl w:val="3"/>
    </w:pPr>
    <w:rPr>
      <w:rFonts w:ascii="Times New Roman" w:eastAsia="Times New Roman" w:hAnsi="Times New Roman" w:cs="Times New Roman"/>
      <w:b/>
      <w:bCs/>
      <w:color w:val="000000"/>
      <w:sz w:val="28"/>
      <w:szCs w:val="28"/>
      <w:lang w:eastAsia="pt-BR"/>
    </w:rPr>
  </w:style>
  <w:style w:type="paragraph" w:styleId="Ttulo5">
    <w:name w:val="heading 5"/>
    <w:basedOn w:val="Normal"/>
    <w:next w:val="Normal"/>
    <w:link w:val="Ttulo5Char"/>
    <w:qFormat/>
    <w:rsid w:val="00723E7F"/>
    <w:pPr>
      <w:spacing w:before="240" w:after="60" w:line="240" w:lineRule="auto"/>
      <w:outlineLvl w:val="4"/>
    </w:pPr>
    <w:rPr>
      <w:rFonts w:ascii="Times New Roman" w:eastAsia="Times New Roman" w:hAnsi="Times New Roman" w:cs="Times New Roman"/>
      <w:b/>
      <w:bCs/>
      <w:i/>
      <w:iCs/>
      <w:sz w:val="26"/>
      <w:szCs w:val="26"/>
      <w:lang w:eastAsia="pt-BR"/>
    </w:rPr>
  </w:style>
  <w:style w:type="paragraph" w:styleId="Ttulo6">
    <w:name w:val="heading 6"/>
    <w:basedOn w:val="Normal"/>
    <w:next w:val="Normal"/>
    <w:link w:val="Ttulo6Char"/>
    <w:semiHidden/>
    <w:unhideWhenUsed/>
    <w:qFormat/>
    <w:rsid w:val="00723E7F"/>
    <w:pPr>
      <w:spacing w:before="240" w:after="60" w:line="240" w:lineRule="auto"/>
      <w:outlineLvl w:val="5"/>
    </w:pPr>
    <w:rPr>
      <w:rFonts w:ascii="Calibri" w:eastAsia="Times New Roman" w:hAnsi="Calibri" w:cs="Times New Roman"/>
      <w:b/>
      <w:bCs/>
      <w:lang w:val="x-none" w:eastAsia="x-none"/>
    </w:rPr>
  </w:style>
  <w:style w:type="paragraph" w:styleId="Ttulo7">
    <w:name w:val="heading 7"/>
    <w:basedOn w:val="Normal"/>
    <w:next w:val="Normal"/>
    <w:link w:val="Ttulo7Char"/>
    <w:qFormat/>
    <w:rsid w:val="00723E7F"/>
    <w:pPr>
      <w:spacing w:before="240" w:after="60" w:line="240" w:lineRule="auto"/>
      <w:outlineLvl w:val="6"/>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C37AD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37ADF"/>
  </w:style>
  <w:style w:type="paragraph" w:styleId="Rodap">
    <w:name w:val="footer"/>
    <w:basedOn w:val="Normal"/>
    <w:link w:val="RodapChar"/>
    <w:uiPriority w:val="99"/>
    <w:unhideWhenUsed/>
    <w:rsid w:val="00C37ADF"/>
    <w:pPr>
      <w:tabs>
        <w:tab w:val="center" w:pos="4252"/>
        <w:tab w:val="right" w:pos="8504"/>
      </w:tabs>
      <w:spacing w:after="0" w:line="240" w:lineRule="auto"/>
    </w:pPr>
  </w:style>
  <w:style w:type="character" w:customStyle="1" w:styleId="RodapChar">
    <w:name w:val="Rodapé Char"/>
    <w:basedOn w:val="Fontepargpadro"/>
    <w:link w:val="Rodap"/>
    <w:uiPriority w:val="99"/>
    <w:rsid w:val="00C37ADF"/>
  </w:style>
  <w:style w:type="character" w:customStyle="1" w:styleId="Ttulo1Char">
    <w:name w:val="Título 1 Char"/>
    <w:basedOn w:val="Fontepargpadro"/>
    <w:link w:val="Ttulo1"/>
    <w:rsid w:val="00723E7F"/>
    <w:rPr>
      <w:rFonts w:ascii="Times New Roman" w:eastAsia="Times New Roman" w:hAnsi="Times New Roman" w:cs="Times New Roman"/>
      <w:sz w:val="28"/>
      <w:szCs w:val="24"/>
      <w:lang w:eastAsia="pt-BR"/>
    </w:rPr>
  </w:style>
  <w:style w:type="character" w:customStyle="1" w:styleId="Ttulo2Char">
    <w:name w:val="Título 2 Char"/>
    <w:basedOn w:val="Fontepargpadro"/>
    <w:link w:val="Ttulo2"/>
    <w:rsid w:val="00723E7F"/>
    <w:rPr>
      <w:rFonts w:ascii="Cambria" w:eastAsia="Times New Roman" w:hAnsi="Cambria" w:cs="Times New Roman"/>
      <w:b/>
      <w:bCs/>
      <w:i/>
      <w:iCs/>
      <w:sz w:val="28"/>
      <w:szCs w:val="28"/>
      <w:lang w:val="x-none" w:eastAsia="x-none"/>
    </w:rPr>
  </w:style>
  <w:style w:type="character" w:customStyle="1" w:styleId="Ttulo3Char">
    <w:name w:val="Título 3 Char"/>
    <w:basedOn w:val="Fontepargpadro"/>
    <w:link w:val="Ttulo3"/>
    <w:rsid w:val="00723E7F"/>
    <w:rPr>
      <w:rFonts w:ascii="Arial" w:eastAsia="Times New Roman" w:hAnsi="Arial" w:cs="Arial"/>
      <w:b/>
      <w:bCs/>
      <w:sz w:val="26"/>
      <w:szCs w:val="26"/>
      <w:lang w:eastAsia="pt-BR"/>
    </w:rPr>
  </w:style>
  <w:style w:type="character" w:customStyle="1" w:styleId="Ttulo4Char">
    <w:name w:val="Título 4 Char"/>
    <w:basedOn w:val="Fontepargpadro"/>
    <w:link w:val="Ttulo4"/>
    <w:rsid w:val="00723E7F"/>
    <w:rPr>
      <w:rFonts w:ascii="Times New Roman" w:eastAsia="Times New Roman" w:hAnsi="Times New Roman" w:cs="Times New Roman"/>
      <w:b/>
      <w:bCs/>
      <w:color w:val="000000"/>
      <w:sz w:val="28"/>
      <w:szCs w:val="28"/>
      <w:lang w:eastAsia="pt-BR"/>
    </w:rPr>
  </w:style>
  <w:style w:type="character" w:customStyle="1" w:styleId="Ttulo5Char">
    <w:name w:val="Título 5 Char"/>
    <w:basedOn w:val="Fontepargpadro"/>
    <w:link w:val="Ttulo5"/>
    <w:rsid w:val="00723E7F"/>
    <w:rPr>
      <w:rFonts w:ascii="Times New Roman" w:eastAsia="Times New Roman" w:hAnsi="Times New Roman" w:cs="Times New Roman"/>
      <w:b/>
      <w:bCs/>
      <w:i/>
      <w:iCs/>
      <w:sz w:val="26"/>
      <w:szCs w:val="26"/>
      <w:lang w:eastAsia="pt-BR"/>
    </w:rPr>
  </w:style>
  <w:style w:type="character" w:customStyle="1" w:styleId="Ttulo6Char">
    <w:name w:val="Título 6 Char"/>
    <w:basedOn w:val="Fontepargpadro"/>
    <w:link w:val="Ttulo6"/>
    <w:semiHidden/>
    <w:rsid w:val="00723E7F"/>
    <w:rPr>
      <w:rFonts w:ascii="Calibri" w:eastAsia="Times New Roman" w:hAnsi="Calibri" w:cs="Times New Roman"/>
      <w:b/>
      <w:bCs/>
      <w:lang w:val="x-none" w:eastAsia="x-none"/>
    </w:rPr>
  </w:style>
  <w:style w:type="character" w:customStyle="1" w:styleId="Ttulo7Char">
    <w:name w:val="Título 7 Char"/>
    <w:basedOn w:val="Fontepargpadro"/>
    <w:link w:val="Ttulo7"/>
    <w:rsid w:val="00723E7F"/>
    <w:rPr>
      <w:rFonts w:ascii="Times New Roman" w:eastAsia="Times New Roman" w:hAnsi="Times New Roman" w:cs="Times New Roman"/>
      <w:sz w:val="24"/>
      <w:szCs w:val="24"/>
      <w:lang w:eastAsia="pt-BR"/>
    </w:rPr>
  </w:style>
  <w:style w:type="paragraph" w:styleId="Corpodetexto">
    <w:name w:val="Body Text"/>
    <w:basedOn w:val="Normal"/>
    <w:link w:val="CorpodetextoChar"/>
    <w:rsid w:val="00723E7F"/>
    <w:pPr>
      <w:spacing w:after="0" w:line="240" w:lineRule="auto"/>
      <w:jc w:val="both"/>
    </w:pPr>
    <w:rPr>
      <w:rFonts w:ascii="Times New Roman" w:eastAsia="Times New Roman" w:hAnsi="Times New Roman" w:cs="Times New Roman"/>
      <w:sz w:val="28"/>
      <w:szCs w:val="24"/>
      <w:u w:val="single"/>
      <w:lang w:val="x-none" w:eastAsia="x-none"/>
    </w:rPr>
  </w:style>
  <w:style w:type="character" w:customStyle="1" w:styleId="CorpodetextoChar">
    <w:name w:val="Corpo de texto Char"/>
    <w:basedOn w:val="Fontepargpadro"/>
    <w:link w:val="Corpodetexto"/>
    <w:rsid w:val="00723E7F"/>
    <w:rPr>
      <w:rFonts w:ascii="Times New Roman" w:eastAsia="Times New Roman" w:hAnsi="Times New Roman" w:cs="Times New Roman"/>
      <w:sz w:val="28"/>
      <w:szCs w:val="24"/>
      <w:u w:val="single"/>
      <w:lang w:val="x-none" w:eastAsia="x-none"/>
    </w:rPr>
  </w:style>
  <w:style w:type="paragraph" w:styleId="MapadoDocumento">
    <w:name w:val="Document Map"/>
    <w:basedOn w:val="Normal"/>
    <w:link w:val="MapadoDocumentoChar"/>
    <w:semiHidden/>
    <w:rsid w:val="00723E7F"/>
    <w:pPr>
      <w:shd w:val="clear" w:color="auto" w:fill="000080"/>
      <w:spacing w:after="0" w:line="240" w:lineRule="auto"/>
    </w:pPr>
    <w:rPr>
      <w:rFonts w:ascii="Tahoma" w:eastAsia="Times New Roman" w:hAnsi="Tahoma" w:cs="Tahoma"/>
      <w:sz w:val="24"/>
      <w:szCs w:val="24"/>
      <w:lang w:eastAsia="pt-BR"/>
    </w:rPr>
  </w:style>
  <w:style w:type="character" w:customStyle="1" w:styleId="MapadoDocumentoChar">
    <w:name w:val="Mapa do Documento Char"/>
    <w:basedOn w:val="Fontepargpadro"/>
    <w:link w:val="MapadoDocumento"/>
    <w:semiHidden/>
    <w:rsid w:val="00723E7F"/>
    <w:rPr>
      <w:rFonts w:ascii="Tahoma" w:eastAsia="Times New Roman" w:hAnsi="Tahoma" w:cs="Tahoma"/>
      <w:sz w:val="24"/>
      <w:szCs w:val="24"/>
      <w:shd w:val="clear" w:color="auto" w:fill="000080"/>
      <w:lang w:eastAsia="pt-BR"/>
    </w:rPr>
  </w:style>
  <w:style w:type="paragraph" w:styleId="Textodebalo">
    <w:name w:val="Balloon Text"/>
    <w:basedOn w:val="Normal"/>
    <w:link w:val="TextodebaloChar"/>
    <w:semiHidden/>
    <w:rsid w:val="00723E7F"/>
    <w:pPr>
      <w:spacing w:after="0" w:line="240" w:lineRule="auto"/>
    </w:pPr>
    <w:rPr>
      <w:rFonts w:ascii="Tahoma" w:eastAsia="Times New Roman" w:hAnsi="Tahoma" w:cs="Tahoma"/>
      <w:sz w:val="16"/>
      <w:szCs w:val="16"/>
      <w:lang w:eastAsia="pt-BR"/>
    </w:rPr>
  </w:style>
  <w:style w:type="character" w:customStyle="1" w:styleId="TextodebaloChar">
    <w:name w:val="Texto de balão Char"/>
    <w:basedOn w:val="Fontepargpadro"/>
    <w:link w:val="Textodebalo"/>
    <w:semiHidden/>
    <w:rsid w:val="00723E7F"/>
    <w:rPr>
      <w:rFonts w:ascii="Tahoma" w:eastAsia="Times New Roman" w:hAnsi="Tahoma" w:cs="Tahoma"/>
      <w:sz w:val="16"/>
      <w:szCs w:val="16"/>
      <w:lang w:eastAsia="pt-BR"/>
    </w:rPr>
  </w:style>
  <w:style w:type="table" w:styleId="Tabelacomgrade">
    <w:name w:val="Table Grid"/>
    <w:basedOn w:val="Tabelanormal"/>
    <w:rsid w:val="00723E7F"/>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tulo">
    <w:name w:val="Subtitle"/>
    <w:basedOn w:val="Normal"/>
    <w:link w:val="SubttuloChar"/>
    <w:qFormat/>
    <w:rsid w:val="00723E7F"/>
    <w:pPr>
      <w:spacing w:before="120" w:after="0" w:line="240" w:lineRule="auto"/>
      <w:jc w:val="both"/>
    </w:pPr>
    <w:rPr>
      <w:rFonts w:ascii="Verdana" w:eastAsia="Times New Roman" w:hAnsi="Verdana" w:cs="Times New Roman"/>
      <w:b/>
      <w:bCs/>
      <w:sz w:val="20"/>
      <w:szCs w:val="24"/>
      <w:lang w:eastAsia="pt-BR"/>
    </w:rPr>
  </w:style>
  <w:style w:type="character" w:customStyle="1" w:styleId="SubttuloChar">
    <w:name w:val="Subtítulo Char"/>
    <w:basedOn w:val="Fontepargpadro"/>
    <w:link w:val="Subttulo"/>
    <w:rsid w:val="00723E7F"/>
    <w:rPr>
      <w:rFonts w:ascii="Verdana" w:eastAsia="Times New Roman" w:hAnsi="Verdana" w:cs="Times New Roman"/>
      <w:b/>
      <w:bCs/>
      <w:sz w:val="20"/>
      <w:szCs w:val="24"/>
      <w:lang w:eastAsia="pt-BR"/>
    </w:rPr>
  </w:style>
  <w:style w:type="paragraph" w:styleId="Ttulo">
    <w:name w:val="Title"/>
    <w:basedOn w:val="Normal"/>
    <w:link w:val="TtuloChar"/>
    <w:qFormat/>
    <w:rsid w:val="00723E7F"/>
    <w:pPr>
      <w:spacing w:before="720" w:after="0" w:line="240" w:lineRule="auto"/>
      <w:jc w:val="center"/>
    </w:pPr>
    <w:rPr>
      <w:rFonts w:ascii="Verdana" w:eastAsia="Times New Roman" w:hAnsi="Verdana" w:cs="Times New Roman"/>
      <w:b/>
      <w:sz w:val="20"/>
      <w:szCs w:val="24"/>
      <w:lang w:val="x-none" w:eastAsia="x-none"/>
    </w:rPr>
  </w:style>
  <w:style w:type="character" w:customStyle="1" w:styleId="TtuloChar">
    <w:name w:val="Título Char"/>
    <w:basedOn w:val="Fontepargpadro"/>
    <w:link w:val="Ttulo"/>
    <w:rsid w:val="00723E7F"/>
    <w:rPr>
      <w:rFonts w:ascii="Verdana" w:eastAsia="Times New Roman" w:hAnsi="Verdana" w:cs="Times New Roman"/>
      <w:b/>
      <w:sz w:val="20"/>
      <w:szCs w:val="24"/>
      <w:lang w:val="x-none" w:eastAsia="x-none"/>
    </w:rPr>
  </w:style>
  <w:style w:type="character" w:styleId="Forte">
    <w:name w:val="Strong"/>
    <w:qFormat/>
    <w:rsid w:val="00723E7F"/>
    <w:rPr>
      <w:b/>
      <w:bCs/>
    </w:rPr>
  </w:style>
  <w:style w:type="paragraph" w:styleId="NormalWeb">
    <w:name w:val="Normal (Web)"/>
    <w:basedOn w:val="Normal"/>
    <w:rsid w:val="00723E7F"/>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Corpodetexto2">
    <w:name w:val="Body Text 2"/>
    <w:basedOn w:val="Normal"/>
    <w:link w:val="Corpodetexto2Char"/>
    <w:rsid w:val="00723E7F"/>
    <w:pPr>
      <w:spacing w:after="120" w:line="480" w:lineRule="auto"/>
    </w:pPr>
    <w:rPr>
      <w:rFonts w:ascii="Times New Roman" w:eastAsia="Times New Roman" w:hAnsi="Times New Roman" w:cs="Times New Roman"/>
      <w:sz w:val="24"/>
      <w:szCs w:val="24"/>
      <w:lang w:val="x-none" w:eastAsia="x-none"/>
    </w:rPr>
  </w:style>
  <w:style w:type="character" w:customStyle="1" w:styleId="Corpodetexto2Char">
    <w:name w:val="Corpo de texto 2 Char"/>
    <w:basedOn w:val="Fontepargpadro"/>
    <w:link w:val="Corpodetexto2"/>
    <w:rsid w:val="00723E7F"/>
    <w:rPr>
      <w:rFonts w:ascii="Times New Roman" w:eastAsia="Times New Roman" w:hAnsi="Times New Roman" w:cs="Times New Roman"/>
      <w:sz w:val="24"/>
      <w:szCs w:val="24"/>
      <w:lang w:val="x-none" w:eastAsia="x-none"/>
    </w:rPr>
  </w:style>
  <w:style w:type="character" w:styleId="Hyperlink">
    <w:name w:val="Hyperlink"/>
    <w:rsid w:val="00723E7F"/>
    <w:rPr>
      <w:color w:val="0000FF"/>
      <w:u w:val="single"/>
    </w:rPr>
  </w:style>
  <w:style w:type="paragraph" w:styleId="Recuodecorpodetexto2">
    <w:name w:val="Body Text Indent 2"/>
    <w:basedOn w:val="Normal"/>
    <w:link w:val="Recuodecorpodetexto2Char"/>
    <w:rsid w:val="00723E7F"/>
    <w:pPr>
      <w:spacing w:after="120" w:line="480" w:lineRule="auto"/>
      <w:ind w:left="283"/>
    </w:pPr>
    <w:rPr>
      <w:rFonts w:ascii="Times New Roman" w:eastAsia="Times New Roman" w:hAnsi="Times New Roman" w:cs="Times New Roman"/>
      <w:sz w:val="24"/>
      <w:szCs w:val="24"/>
      <w:lang w:val="x-none" w:eastAsia="x-none"/>
    </w:rPr>
  </w:style>
  <w:style w:type="character" w:customStyle="1" w:styleId="Recuodecorpodetexto2Char">
    <w:name w:val="Recuo de corpo de texto 2 Char"/>
    <w:basedOn w:val="Fontepargpadro"/>
    <w:link w:val="Recuodecorpodetexto2"/>
    <w:rsid w:val="00723E7F"/>
    <w:rPr>
      <w:rFonts w:ascii="Times New Roman" w:eastAsia="Times New Roman" w:hAnsi="Times New Roman" w:cs="Times New Roman"/>
      <w:sz w:val="24"/>
      <w:szCs w:val="24"/>
      <w:lang w:val="x-none" w:eastAsia="x-none"/>
    </w:rPr>
  </w:style>
  <w:style w:type="paragraph" w:styleId="TextosemFormatao">
    <w:name w:val="Plain Text"/>
    <w:basedOn w:val="Normal"/>
    <w:next w:val="Normal"/>
    <w:link w:val="TextosemFormataoChar"/>
    <w:rsid w:val="00723E7F"/>
    <w:pPr>
      <w:autoSpaceDE w:val="0"/>
      <w:autoSpaceDN w:val="0"/>
      <w:adjustRightInd w:val="0"/>
      <w:spacing w:after="0" w:line="240" w:lineRule="auto"/>
    </w:pPr>
    <w:rPr>
      <w:rFonts w:ascii="Arial" w:eastAsia="Times New Roman" w:hAnsi="Arial" w:cs="Times New Roman"/>
      <w:sz w:val="24"/>
      <w:szCs w:val="24"/>
      <w:lang w:eastAsia="pt-BR"/>
    </w:rPr>
  </w:style>
  <w:style w:type="character" w:customStyle="1" w:styleId="TextosemFormataoChar">
    <w:name w:val="Texto sem Formatação Char"/>
    <w:basedOn w:val="Fontepargpadro"/>
    <w:link w:val="TextosemFormatao"/>
    <w:rsid w:val="00723E7F"/>
    <w:rPr>
      <w:rFonts w:ascii="Arial" w:eastAsia="Times New Roman" w:hAnsi="Arial" w:cs="Times New Roman"/>
      <w:sz w:val="24"/>
      <w:szCs w:val="24"/>
      <w:lang w:eastAsia="pt-BR"/>
    </w:rPr>
  </w:style>
  <w:style w:type="paragraph" w:styleId="Corpodetexto3">
    <w:name w:val="Body Text 3"/>
    <w:basedOn w:val="Normal"/>
    <w:link w:val="Corpodetexto3Char"/>
    <w:rsid w:val="00723E7F"/>
    <w:pPr>
      <w:spacing w:after="120" w:line="240" w:lineRule="auto"/>
    </w:pPr>
    <w:rPr>
      <w:rFonts w:ascii="Times New Roman" w:eastAsia="Times New Roman" w:hAnsi="Times New Roman" w:cs="Times New Roman"/>
      <w:sz w:val="16"/>
      <w:szCs w:val="16"/>
      <w:lang w:val="x-none" w:eastAsia="x-none"/>
    </w:rPr>
  </w:style>
  <w:style w:type="character" w:customStyle="1" w:styleId="Corpodetexto3Char">
    <w:name w:val="Corpo de texto 3 Char"/>
    <w:basedOn w:val="Fontepargpadro"/>
    <w:link w:val="Corpodetexto3"/>
    <w:rsid w:val="00723E7F"/>
    <w:rPr>
      <w:rFonts w:ascii="Times New Roman" w:eastAsia="Times New Roman" w:hAnsi="Times New Roman" w:cs="Times New Roman"/>
      <w:sz w:val="16"/>
      <w:szCs w:val="16"/>
      <w:lang w:val="x-none" w:eastAsia="x-none"/>
    </w:rPr>
  </w:style>
  <w:style w:type="paragraph" w:customStyle="1" w:styleId="Default">
    <w:name w:val="Default"/>
    <w:rsid w:val="00723E7F"/>
    <w:pPr>
      <w:autoSpaceDE w:val="0"/>
      <w:autoSpaceDN w:val="0"/>
      <w:adjustRightInd w:val="0"/>
      <w:spacing w:after="0" w:line="240" w:lineRule="auto"/>
    </w:pPr>
    <w:rPr>
      <w:rFonts w:ascii="Trebuchet MS" w:eastAsia="Times New Roman" w:hAnsi="Trebuchet MS" w:cs="Trebuchet MS"/>
      <w:color w:val="000000"/>
      <w:sz w:val="24"/>
      <w:szCs w:val="24"/>
      <w:lang w:eastAsia="pt-BR"/>
    </w:rPr>
  </w:style>
  <w:style w:type="paragraph" w:styleId="Recuodecorpodetexto3">
    <w:name w:val="Body Text Indent 3"/>
    <w:basedOn w:val="Normal"/>
    <w:link w:val="Recuodecorpodetexto3Char"/>
    <w:rsid w:val="00723E7F"/>
    <w:pPr>
      <w:spacing w:after="120" w:line="240" w:lineRule="auto"/>
      <w:ind w:left="283"/>
    </w:pPr>
    <w:rPr>
      <w:rFonts w:ascii="Times New Roman" w:eastAsia="Times New Roman" w:hAnsi="Times New Roman" w:cs="Times New Roman"/>
      <w:color w:val="000000"/>
      <w:sz w:val="16"/>
      <w:szCs w:val="16"/>
      <w:lang w:eastAsia="pt-BR"/>
    </w:rPr>
  </w:style>
  <w:style w:type="character" w:customStyle="1" w:styleId="Recuodecorpodetexto3Char">
    <w:name w:val="Recuo de corpo de texto 3 Char"/>
    <w:basedOn w:val="Fontepargpadro"/>
    <w:link w:val="Recuodecorpodetexto3"/>
    <w:rsid w:val="00723E7F"/>
    <w:rPr>
      <w:rFonts w:ascii="Times New Roman" w:eastAsia="Times New Roman" w:hAnsi="Times New Roman" w:cs="Times New Roman"/>
      <w:color w:val="000000"/>
      <w:sz w:val="16"/>
      <w:szCs w:val="16"/>
      <w:lang w:eastAsia="pt-BR"/>
    </w:rPr>
  </w:style>
  <w:style w:type="paragraph" w:customStyle="1" w:styleId="p10">
    <w:name w:val="p10"/>
    <w:basedOn w:val="Normal"/>
    <w:rsid w:val="00723E7F"/>
    <w:pPr>
      <w:widowControl w:val="0"/>
      <w:tabs>
        <w:tab w:val="left" w:pos="740"/>
        <w:tab w:val="left" w:pos="4820"/>
      </w:tabs>
      <w:autoSpaceDE w:val="0"/>
      <w:autoSpaceDN w:val="0"/>
      <w:adjustRightInd w:val="0"/>
      <w:spacing w:after="0" w:line="260" w:lineRule="atLeast"/>
      <w:ind w:left="3312" w:hanging="4752"/>
      <w:jc w:val="both"/>
    </w:pPr>
    <w:rPr>
      <w:rFonts w:ascii="Times New Roman" w:eastAsia="Times New Roman" w:hAnsi="Times New Roman" w:cs="Times New Roman"/>
      <w:sz w:val="24"/>
      <w:szCs w:val="24"/>
      <w:lang w:eastAsia="pt-BR"/>
    </w:rPr>
  </w:style>
  <w:style w:type="paragraph" w:styleId="Recuodecorpodetexto">
    <w:name w:val="Body Text Indent"/>
    <w:basedOn w:val="Normal"/>
    <w:link w:val="RecuodecorpodetextoChar"/>
    <w:rsid w:val="00723E7F"/>
    <w:pPr>
      <w:spacing w:after="120" w:line="240" w:lineRule="auto"/>
      <w:ind w:left="283"/>
    </w:pPr>
    <w:rPr>
      <w:rFonts w:ascii="Times New Roman" w:eastAsia="Times New Roman" w:hAnsi="Times New Roman" w:cs="Times New Roman"/>
      <w:color w:val="000000"/>
      <w:sz w:val="20"/>
      <w:szCs w:val="20"/>
      <w:lang w:eastAsia="pt-BR"/>
    </w:rPr>
  </w:style>
  <w:style w:type="character" w:customStyle="1" w:styleId="RecuodecorpodetextoChar">
    <w:name w:val="Recuo de corpo de texto Char"/>
    <w:basedOn w:val="Fontepargpadro"/>
    <w:link w:val="Recuodecorpodetexto"/>
    <w:rsid w:val="00723E7F"/>
    <w:rPr>
      <w:rFonts w:ascii="Times New Roman" w:eastAsia="Times New Roman" w:hAnsi="Times New Roman" w:cs="Times New Roman"/>
      <w:color w:val="000000"/>
      <w:sz w:val="20"/>
      <w:szCs w:val="20"/>
      <w:lang w:eastAsia="pt-BR"/>
    </w:rPr>
  </w:style>
  <w:style w:type="paragraph" w:styleId="PargrafodaLista">
    <w:name w:val="List Paragraph"/>
    <w:basedOn w:val="Normal"/>
    <w:qFormat/>
    <w:rsid w:val="00723E7F"/>
    <w:pPr>
      <w:spacing w:after="0" w:line="240" w:lineRule="auto"/>
      <w:ind w:left="720"/>
      <w:contextualSpacing/>
    </w:pPr>
    <w:rPr>
      <w:rFonts w:ascii="Times New Roman" w:eastAsia="Times New Roman" w:hAnsi="Times New Roman" w:cs="Times New Roman"/>
      <w:sz w:val="20"/>
      <w:szCs w:val="20"/>
      <w:lang w:eastAsia="pt-BR"/>
    </w:rPr>
  </w:style>
  <w:style w:type="paragraph" w:customStyle="1" w:styleId="Textoembloco1">
    <w:name w:val="Texto em bloco1"/>
    <w:basedOn w:val="Normal"/>
    <w:rsid w:val="00723E7F"/>
    <w:pPr>
      <w:spacing w:after="0" w:line="240" w:lineRule="auto"/>
      <w:ind w:left="567" w:right="-716" w:hanging="567"/>
      <w:jc w:val="both"/>
    </w:pPr>
    <w:rPr>
      <w:rFonts w:ascii="Times New Roman" w:eastAsia="Times New Roman" w:hAnsi="Times New Roman" w:cs="Times New Roman"/>
      <w:sz w:val="24"/>
      <w:szCs w:val="20"/>
      <w:lang w:eastAsia="pt-BR"/>
    </w:rPr>
  </w:style>
  <w:style w:type="paragraph" w:styleId="Textodenotaderodap">
    <w:name w:val="footnote text"/>
    <w:basedOn w:val="Normal"/>
    <w:link w:val="TextodenotaderodapChar"/>
    <w:rsid w:val="00723E7F"/>
    <w:pPr>
      <w:widowControl w:val="0"/>
      <w:spacing w:after="0" w:line="240" w:lineRule="auto"/>
    </w:pPr>
    <w:rPr>
      <w:rFonts w:ascii="Times New Roman" w:eastAsia="Times New Roman" w:hAnsi="Times New Roman" w:cs="Times New Roman"/>
      <w:sz w:val="20"/>
      <w:szCs w:val="20"/>
      <w:lang w:eastAsia="pt-BR"/>
    </w:rPr>
  </w:style>
  <w:style w:type="character" w:customStyle="1" w:styleId="TextodenotaderodapChar">
    <w:name w:val="Texto de nota de rodapé Char"/>
    <w:basedOn w:val="Fontepargpadro"/>
    <w:link w:val="Textodenotaderodap"/>
    <w:rsid w:val="00723E7F"/>
    <w:rPr>
      <w:rFonts w:ascii="Times New Roman" w:eastAsia="Times New Roman" w:hAnsi="Times New Roman" w:cs="Times New Roman"/>
      <w:sz w:val="20"/>
      <w:szCs w:val="20"/>
      <w:lang w:eastAsia="pt-BR"/>
    </w:rPr>
  </w:style>
  <w:style w:type="character" w:styleId="Refdenotaderodap">
    <w:name w:val="footnote reference"/>
    <w:rsid w:val="00723E7F"/>
    <w:rPr>
      <w:vertAlign w:val="superscript"/>
    </w:rPr>
  </w:style>
  <w:style w:type="character" w:styleId="nfase">
    <w:name w:val="Emphasis"/>
    <w:uiPriority w:val="20"/>
    <w:qFormat/>
    <w:rsid w:val="00723E7F"/>
    <w:rPr>
      <w:i/>
      <w:iCs/>
    </w:rPr>
  </w:style>
  <w:style w:type="character" w:customStyle="1" w:styleId="apple-converted-space">
    <w:name w:val="apple-converted-space"/>
    <w:rsid w:val="00723E7F"/>
  </w:style>
  <w:style w:type="paragraph" w:customStyle="1" w:styleId="Textoembloco2">
    <w:name w:val="Texto em bloco2"/>
    <w:basedOn w:val="Normal"/>
    <w:rsid w:val="001A124D"/>
    <w:pPr>
      <w:spacing w:after="0" w:line="240" w:lineRule="auto"/>
      <w:ind w:left="567" w:right="-716" w:hanging="567"/>
      <w:jc w:val="both"/>
    </w:pPr>
    <w:rPr>
      <w:rFonts w:ascii="Times New Roman" w:eastAsia="Times New Roman" w:hAnsi="Times New Roman" w:cs="Times New Roman"/>
      <w:sz w:val="24"/>
      <w:szCs w:val="20"/>
      <w:lang w:eastAsia="pt-BR"/>
    </w:rPr>
  </w:style>
  <w:style w:type="paragraph" w:styleId="SemEspaamento">
    <w:name w:val="No Spacing"/>
    <w:uiPriority w:val="1"/>
    <w:qFormat/>
    <w:rsid w:val="00B71E6F"/>
    <w:pPr>
      <w:spacing w:after="0" w:line="240" w:lineRule="auto"/>
    </w:pPr>
    <w:rPr>
      <w:rFonts w:ascii="Calibri" w:eastAsia="Calibri" w:hAnsi="Calibri" w:cs="Times New Roman"/>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01C298-78FD-4A6C-A8EE-CFF2515947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10</Pages>
  <Words>2032</Words>
  <Characters>10974</Characters>
  <Application>Microsoft Office Word</Application>
  <DocSecurity>0</DocSecurity>
  <Lines>91</Lines>
  <Paragraphs>25</Paragraphs>
  <ScaleCrop>false</ScaleCrop>
  <HeadingPairs>
    <vt:vector size="2" baseType="variant">
      <vt:variant>
        <vt:lpstr>Título</vt:lpstr>
      </vt:variant>
      <vt:variant>
        <vt:i4>1</vt:i4>
      </vt:variant>
    </vt:vector>
  </HeadingPairs>
  <TitlesOfParts>
    <vt:vector size="1" baseType="lpstr">
      <vt:lpstr/>
    </vt:vector>
  </TitlesOfParts>
  <Company>LG</Company>
  <LinksUpToDate>false</LinksUpToDate>
  <CharactersWithSpaces>12981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5</cp:revision>
  <cp:lastPrinted>2019-01-31T00:06:00Z</cp:lastPrinted>
  <dcterms:created xsi:type="dcterms:W3CDTF">2019-01-30T23:56:00Z</dcterms:created>
  <dcterms:modified xsi:type="dcterms:W3CDTF">2019-01-31T00:07:00Z</dcterms:modified>
</cp:coreProperties>
</file>